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70EC" w14:textId="77777777" w:rsidR="00337B6E" w:rsidRPr="00B013F3" w:rsidRDefault="00337B6E" w:rsidP="00337B6E">
      <w:pPr>
        <w:rPr>
          <w:b/>
          <w:sz w:val="22"/>
          <w:szCs w:val="22"/>
        </w:rPr>
      </w:pPr>
      <w:r w:rsidRPr="00CB009B">
        <w:rPr>
          <w:rFonts w:ascii="Helvetica" w:hAnsi="Helvetica" w:cs="Helvetica"/>
          <w:b/>
        </w:rPr>
        <w:t>Un</w:t>
      </w:r>
      <w:r w:rsidRPr="00B013F3">
        <w:rPr>
          <w:b/>
          <w:sz w:val="22"/>
          <w:szCs w:val="22"/>
        </w:rPr>
        <w:t>derstanding by Design Unit Template</w:t>
      </w:r>
    </w:p>
    <w:p w14:paraId="0BEFCC27" w14:textId="77777777" w:rsidR="00337B6E" w:rsidRPr="00B013F3" w:rsidRDefault="00337B6E" w:rsidP="00337B6E">
      <w:pPr>
        <w:rPr>
          <w:sz w:val="22"/>
          <w:szCs w:val="22"/>
        </w:rPr>
      </w:pPr>
    </w:p>
    <w:p w14:paraId="0977B369" w14:textId="77777777" w:rsidR="00337B6E" w:rsidRPr="00B013F3" w:rsidRDefault="00337B6E" w:rsidP="00337B6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388"/>
        <w:gridCol w:w="1552"/>
        <w:gridCol w:w="3354"/>
      </w:tblGrid>
      <w:tr w:rsidR="00337B6E" w:rsidRPr="00B013F3" w14:paraId="3E1C5D12" w14:textId="77777777" w:rsidTr="00A96BD6">
        <w:tc>
          <w:tcPr>
            <w:tcW w:w="2368" w:type="dxa"/>
            <w:shd w:val="clear" w:color="auto" w:fill="E0E0E0"/>
          </w:tcPr>
          <w:p w14:paraId="502A824F" w14:textId="77777777" w:rsidR="00337B6E" w:rsidRPr="00B013F3" w:rsidRDefault="00337B6E" w:rsidP="00683D65">
            <w:pPr>
              <w:jc w:val="center"/>
              <w:rPr>
                <w:b/>
              </w:rPr>
            </w:pPr>
            <w:r w:rsidRPr="00B013F3">
              <w:rPr>
                <w:b/>
                <w:sz w:val="22"/>
                <w:szCs w:val="22"/>
              </w:rPr>
              <w:t>Title of Unit</w:t>
            </w:r>
            <w:r w:rsidR="00D15660" w:rsidRPr="00B013F3">
              <w:rPr>
                <w:b/>
                <w:sz w:val="22"/>
                <w:szCs w:val="22"/>
              </w:rPr>
              <w:t xml:space="preserve"> / Big Idea</w:t>
            </w:r>
          </w:p>
        </w:tc>
        <w:tc>
          <w:tcPr>
            <w:tcW w:w="4588" w:type="dxa"/>
            <w:shd w:val="clear" w:color="auto" w:fill="auto"/>
          </w:tcPr>
          <w:p w14:paraId="09D5EF43" w14:textId="2AE5D193" w:rsidR="00337B6E" w:rsidRPr="00B013F3" w:rsidRDefault="00915D1E" w:rsidP="00683D65">
            <w:r w:rsidRPr="00B013F3">
              <w:rPr>
                <w:sz w:val="22"/>
                <w:szCs w:val="22"/>
              </w:rPr>
              <w:t xml:space="preserve">Poetry and </w:t>
            </w:r>
            <w:r w:rsidR="00A719D7" w:rsidRPr="00B013F3">
              <w:rPr>
                <w:sz w:val="22"/>
                <w:szCs w:val="22"/>
              </w:rPr>
              <w:t>Intertextual</w:t>
            </w:r>
            <w:r w:rsidRPr="00B013F3">
              <w:rPr>
                <w:sz w:val="22"/>
                <w:szCs w:val="22"/>
              </w:rPr>
              <w:t xml:space="preserve"> Study</w:t>
            </w:r>
          </w:p>
        </w:tc>
        <w:tc>
          <w:tcPr>
            <w:tcW w:w="1949" w:type="dxa"/>
            <w:shd w:val="clear" w:color="auto" w:fill="E0E0E0"/>
          </w:tcPr>
          <w:p w14:paraId="6F4899A8" w14:textId="77777777" w:rsidR="00337B6E" w:rsidRPr="00B013F3" w:rsidRDefault="00D82468" w:rsidP="00683D65">
            <w:pPr>
              <w:jc w:val="center"/>
              <w:rPr>
                <w:b/>
              </w:rPr>
            </w:pPr>
            <w:r w:rsidRPr="00B013F3">
              <w:rPr>
                <w:b/>
                <w:sz w:val="22"/>
                <w:szCs w:val="22"/>
              </w:rPr>
              <w:t>Year</w:t>
            </w:r>
          </w:p>
        </w:tc>
        <w:tc>
          <w:tcPr>
            <w:tcW w:w="4765" w:type="dxa"/>
            <w:shd w:val="clear" w:color="auto" w:fill="auto"/>
          </w:tcPr>
          <w:p w14:paraId="4F3BA456" w14:textId="368284DF" w:rsidR="00337B6E" w:rsidRPr="00B013F3" w:rsidRDefault="00882A7A" w:rsidP="00683D65">
            <w:r w:rsidRPr="00B013F3">
              <w:rPr>
                <w:sz w:val="22"/>
                <w:szCs w:val="22"/>
              </w:rPr>
              <w:t xml:space="preserve">Year </w:t>
            </w:r>
            <w:r w:rsidR="00915D1E" w:rsidRPr="00B013F3">
              <w:rPr>
                <w:sz w:val="22"/>
                <w:szCs w:val="22"/>
              </w:rPr>
              <w:t>11</w:t>
            </w:r>
          </w:p>
        </w:tc>
      </w:tr>
      <w:tr w:rsidR="00337B6E" w:rsidRPr="00B013F3" w14:paraId="5A4E427A" w14:textId="77777777" w:rsidTr="00A96BD6">
        <w:tc>
          <w:tcPr>
            <w:tcW w:w="2368" w:type="dxa"/>
            <w:shd w:val="clear" w:color="auto" w:fill="E0E0E0"/>
          </w:tcPr>
          <w:p w14:paraId="612B4F9B" w14:textId="77777777" w:rsidR="00337B6E" w:rsidRPr="00B013F3" w:rsidRDefault="00337B6E" w:rsidP="00683D65">
            <w:pPr>
              <w:jc w:val="center"/>
              <w:rPr>
                <w:b/>
              </w:rPr>
            </w:pPr>
            <w:r w:rsidRPr="00B013F3">
              <w:rPr>
                <w:b/>
                <w:sz w:val="22"/>
                <w:szCs w:val="22"/>
              </w:rPr>
              <w:t>Curriculum Area</w:t>
            </w:r>
          </w:p>
        </w:tc>
        <w:tc>
          <w:tcPr>
            <w:tcW w:w="4588" w:type="dxa"/>
            <w:shd w:val="clear" w:color="auto" w:fill="auto"/>
          </w:tcPr>
          <w:p w14:paraId="5599E5DE" w14:textId="77777777" w:rsidR="00337B6E" w:rsidRPr="00B013F3" w:rsidRDefault="00337B6E" w:rsidP="00683D65">
            <w:r w:rsidRPr="00B013F3">
              <w:rPr>
                <w:sz w:val="22"/>
                <w:szCs w:val="22"/>
              </w:rPr>
              <w:t>English</w:t>
            </w:r>
          </w:p>
        </w:tc>
        <w:tc>
          <w:tcPr>
            <w:tcW w:w="1949" w:type="dxa"/>
            <w:shd w:val="clear" w:color="auto" w:fill="E0E0E0"/>
          </w:tcPr>
          <w:p w14:paraId="0C145975" w14:textId="77777777" w:rsidR="00337B6E" w:rsidRPr="00B013F3" w:rsidRDefault="00337B6E" w:rsidP="00683D65">
            <w:pPr>
              <w:jc w:val="center"/>
              <w:rPr>
                <w:b/>
              </w:rPr>
            </w:pPr>
            <w:r w:rsidRPr="00B013F3">
              <w:rPr>
                <w:b/>
                <w:sz w:val="22"/>
                <w:szCs w:val="22"/>
              </w:rPr>
              <w:t>Time Frame</w:t>
            </w:r>
          </w:p>
        </w:tc>
        <w:tc>
          <w:tcPr>
            <w:tcW w:w="4765" w:type="dxa"/>
            <w:shd w:val="clear" w:color="auto" w:fill="auto"/>
          </w:tcPr>
          <w:p w14:paraId="03B88EE3" w14:textId="7AB76F3F" w:rsidR="00337B6E" w:rsidRPr="00B013F3" w:rsidRDefault="00915D1E" w:rsidP="00683D65">
            <w:r w:rsidRPr="00B013F3">
              <w:rPr>
                <w:sz w:val="22"/>
                <w:szCs w:val="22"/>
              </w:rPr>
              <w:t>6</w:t>
            </w:r>
            <w:r w:rsidR="00D82468" w:rsidRPr="00B013F3">
              <w:rPr>
                <w:sz w:val="22"/>
                <w:szCs w:val="22"/>
              </w:rPr>
              <w:t xml:space="preserve"> Weeks</w:t>
            </w:r>
          </w:p>
        </w:tc>
      </w:tr>
      <w:tr w:rsidR="00337B6E" w:rsidRPr="00B013F3" w14:paraId="57A01A48" w14:textId="77777777" w:rsidTr="00A96BD6">
        <w:tc>
          <w:tcPr>
            <w:tcW w:w="2368" w:type="dxa"/>
            <w:shd w:val="clear" w:color="auto" w:fill="E0E0E0"/>
          </w:tcPr>
          <w:p w14:paraId="07591C03" w14:textId="77777777" w:rsidR="00337B6E" w:rsidRPr="00B013F3" w:rsidRDefault="00337B6E" w:rsidP="00683D65">
            <w:pPr>
              <w:jc w:val="center"/>
              <w:rPr>
                <w:b/>
              </w:rPr>
            </w:pPr>
            <w:r w:rsidRPr="00B013F3">
              <w:rPr>
                <w:b/>
                <w:sz w:val="22"/>
                <w:szCs w:val="22"/>
              </w:rPr>
              <w:t>Developed By</w:t>
            </w:r>
          </w:p>
        </w:tc>
        <w:tc>
          <w:tcPr>
            <w:tcW w:w="11302" w:type="dxa"/>
            <w:gridSpan w:val="3"/>
            <w:shd w:val="clear" w:color="auto" w:fill="auto"/>
          </w:tcPr>
          <w:p w14:paraId="009462D4" w14:textId="18859B25" w:rsidR="00337B6E" w:rsidRPr="00B013F3" w:rsidRDefault="008C24D1" w:rsidP="00683D65">
            <w:r w:rsidRPr="00B013F3">
              <w:rPr>
                <w:sz w:val="22"/>
                <w:szCs w:val="22"/>
              </w:rPr>
              <w:t>Emma Chislett</w:t>
            </w:r>
          </w:p>
        </w:tc>
      </w:tr>
      <w:tr w:rsidR="00337B6E" w:rsidRPr="00B013F3" w14:paraId="5EC727E5" w14:textId="77777777" w:rsidTr="00A96BD6">
        <w:trPr>
          <w:trHeight w:val="323"/>
        </w:trPr>
        <w:tc>
          <w:tcPr>
            <w:tcW w:w="13670" w:type="dxa"/>
            <w:gridSpan w:val="4"/>
            <w:shd w:val="clear" w:color="auto" w:fill="E0E0E0"/>
          </w:tcPr>
          <w:p w14:paraId="341D2FFF" w14:textId="1AD89B81" w:rsidR="00337B6E" w:rsidRPr="00B013F3" w:rsidRDefault="00337B6E" w:rsidP="00683D65">
            <w:pPr>
              <w:jc w:val="center"/>
              <w:rPr>
                <w:b/>
              </w:rPr>
            </w:pPr>
            <w:r w:rsidRPr="00B013F3">
              <w:rPr>
                <w:b/>
                <w:sz w:val="22"/>
                <w:szCs w:val="22"/>
              </w:rPr>
              <w:t xml:space="preserve">Identify Desired Results </w:t>
            </w:r>
          </w:p>
        </w:tc>
      </w:tr>
      <w:tr w:rsidR="00337B6E" w:rsidRPr="00B013F3" w14:paraId="4F12E608" w14:textId="77777777" w:rsidTr="00A96BD6">
        <w:trPr>
          <w:trHeight w:val="476"/>
        </w:trPr>
        <w:tc>
          <w:tcPr>
            <w:tcW w:w="13670" w:type="dxa"/>
            <w:gridSpan w:val="4"/>
            <w:tcBorders>
              <w:top w:val="single" w:sz="4" w:space="0" w:color="auto"/>
            </w:tcBorders>
            <w:shd w:val="clear" w:color="auto" w:fill="E7E6E6"/>
          </w:tcPr>
          <w:p w14:paraId="47417556" w14:textId="2B53D5B6" w:rsidR="00337B6E" w:rsidRPr="00B013F3" w:rsidRDefault="00B04D76" w:rsidP="00952F8D">
            <w:pPr>
              <w:rPr>
                <w:b/>
              </w:rPr>
            </w:pPr>
            <w:r w:rsidRPr="00B013F3">
              <w:rPr>
                <w:b/>
                <w:sz w:val="22"/>
                <w:szCs w:val="22"/>
              </w:rPr>
              <w:t>Performance</w:t>
            </w:r>
            <w:r w:rsidR="00D82468" w:rsidRPr="00B013F3">
              <w:rPr>
                <w:b/>
                <w:sz w:val="22"/>
                <w:szCs w:val="22"/>
              </w:rPr>
              <w:t xml:space="preserve"> Standards</w:t>
            </w:r>
          </w:p>
          <w:p w14:paraId="4EA29AA1" w14:textId="2304242A" w:rsidR="00D501D1" w:rsidRPr="00B013F3" w:rsidRDefault="00D501D1" w:rsidP="00952F8D">
            <w:pPr>
              <w:rPr>
                <w:bCs/>
              </w:rPr>
            </w:pPr>
          </w:p>
        </w:tc>
      </w:tr>
      <w:tr w:rsidR="00337B6E" w:rsidRPr="00B013F3" w14:paraId="5D2A81C1" w14:textId="77777777" w:rsidTr="00A96BD6">
        <w:trPr>
          <w:trHeight w:val="563"/>
        </w:trPr>
        <w:tc>
          <w:tcPr>
            <w:tcW w:w="13670" w:type="dxa"/>
            <w:gridSpan w:val="4"/>
            <w:shd w:val="clear" w:color="auto" w:fill="auto"/>
          </w:tcPr>
          <w:p w14:paraId="761AED5D" w14:textId="31A49DED" w:rsidR="008C24D1" w:rsidRPr="00B013F3" w:rsidRDefault="00B04D76" w:rsidP="001D22F2">
            <w:pPr>
              <w:pStyle w:val="Heading3"/>
              <w:spacing w:before="0" w:line="240" w:lineRule="auto"/>
              <w:rPr>
                <w:rFonts w:ascii="Times New Roman" w:hAnsi="Times New Roman" w:cs="Times New Roman"/>
                <w:color w:val="00629B"/>
              </w:rPr>
            </w:pPr>
            <w:r w:rsidRPr="00B013F3">
              <w:rPr>
                <w:rFonts w:ascii="Times New Roman" w:hAnsi="Times New Roman" w:cs="Times New Roman"/>
                <w:color w:val="00629B"/>
                <w:sz w:val="22"/>
                <w:szCs w:val="22"/>
              </w:rPr>
              <w:t xml:space="preserve">Knowledge and Understanding </w:t>
            </w:r>
          </w:p>
          <w:p w14:paraId="6F33849A" w14:textId="77777777" w:rsidR="00B04D76" w:rsidRPr="00B013F3" w:rsidRDefault="00B04D76" w:rsidP="001D22F2">
            <w:pPr>
              <w:pStyle w:val="NormalWeb"/>
              <w:numPr>
                <w:ilvl w:val="0"/>
                <w:numId w:val="27"/>
              </w:numPr>
              <w:spacing w:before="0" w:beforeAutospacing="0"/>
              <w:rPr>
                <w:color w:val="222222"/>
              </w:rPr>
            </w:pPr>
            <w:r w:rsidRPr="00B013F3">
              <w:rPr>
                <w:color w:val="222222"/>
                <w:sz w:val="22"/>
                <w:szCs w:val="22"/>
              </w:rPr>
              <w:t>Detailed knowledge and understanding of ideas and perspectives explored in a diverse range of texts.</w:t>
            </w:r>
          </w:p>
          <w:p w14:paraId="26730B39" w14:textId="77777777" w:rsidR="00B04D76" w:rsidRPr="00B013F3" w:rsidRDefault="00B04D76" w:rsidP="001D22F2">
            <w:pPr>
              <w:pStyle w:val="NormalWeb"/>
              <w:numPr>
                <w:ilvl w:val="0"/>
                <w:numId w:val="27"/>
              </w:numPr>
              <w:spacing w:before="0" w:beforeAutospacing="0"/>
              <w:rPr>
                <w:color w:val="222222"/>
              </w:rPr>
            </w:pPr>
            <w:r w:rsidRPr="00B013F3">
              <w:rPr>
                <w:color w:val="222222"/>
                <w:sz w:val="22"/>
                <w:szCs w:val="22"/>
              </w:rPr>
              <w:t>Extensive knowledge and understanding of the variety of language features, stylistic features, and conventions authors use to make meaning.</w:t>
            </w:r>
          </w:p>
          <w:p w14:paraId="7B54ECA7" w14:textId="77777777" w:rsidR="00B04D76" w:rsidRPr="00B013F3" w:rsidRDefault="00B04D76" w:rsidP="001D22F2">
            <w:pPr>
              <w:pStyle w:val="Heading3"/>
              <w:numPr>
                <w:ilvl w:val="0"/>
                <w:numId w:val="27"/>
              </w:numPr>
              <w:spacing w:before="0" w:line="240" w:lineRule="auto"/>
              <w:rPr>
                <w:rFonts w:ascii="Times New Roman" w:hAnsi="Times New Roman" w:cs="Times New Roman"/>
                <w:color w:val="222222"/>
              </w:rPr>
            </w:pPr>
            <w:r w:rsidRPr="00B013F3">
              <w:rPr>
                <w:rFonts w:ascii="Times New Roman" w:hAnsi="Times New Roman" w:cs="Times New Roman"/>
                <w:color w:val="222222"/>
                <w:sz w:val="22"/>
                <w:szCs w:val="22"/>
              </w:rPr>
              <w:t>Comprehensive knowledge and understanding of ways in which texts are created for a range of purposes and audiences.</w:t>
            </w:r>
          </w:p>
          <w:p w14:paraId="1F49AE98" w14:textId="77777777" w:rsidR="001D22F2" w:rsidRPr="00B013F3" w:rsidRDefault="001D22F2" w:rsidP="001D22F2">
            <w:pPr>
              <w:pStyle w:val="Heading3"/>
              <w:spacing w:before="0" w:line="240" w:lineRule="auto"/>
              <w:rPr>
                <w:rFonts w:ascii="Times New Roman" w:hAnsi="Times New Roman" w:cs="Times New Roman"/>
                <w:color w:val="00629B"/>
              </w:rPr>
            </w:pPr>
          </w:p>
          <w:p w14:paraId="4AB31A91" w14:textId="5806FDF6" w:rsidR="008C24D1" w:rsidRPr="00B013F3" w:rsidRDefault="00B04D76" w:rsidP="001D22F2">
            <w:pPr>
              <w:pStyle w:val="Heading3"/>
              <w:spacing w:before="0" w:line="240" w:lineRule="auto"/>
              <w:rPr>
                <w:rFonts w:ascii="Times New Roman" w:hAnsi="Times New Roman" w:cs="Times New Roman"/>
                <w:color w:val="00629B"/>
              </w:rPr>
            </w:pPr>
            <w:r w:rsidRPr="00B013F3">
              <w:rPr>
                <w:rFonts w:ascii="Times New Roman" w:hAnsi="Times New Roman" w:cs="Times New Roman"/>
                <w:color w:val="00629B"/>
                <w:sz w:val="22"/>
                <w:szCs w:val="22"/>
              </w:rPr>
              <w:t>Analysis</w:t>
            </w:r>
          </w:p>
          <w:p w14:paraId="7B1669DC" w14:textId="77777777" w:rsidR="001D22F2" w:rsidRPr="00B013F3" w:rsidRDefault="001D22F2" w:rsidP="001D22F2">
            <w:pPr>
              <w:pStyle w:val="NormalWeb"/>
              <w:numPr>
                <w:ilvl w:val="0"/>
                <w:numId w:val="28"/>
              </w:numPr>
              <w:spacing w:before="0" w:beforeAutospacing="0"/>
              <w:rPr>
                <w:color w:val="222222"/>
              </w:rPr>
            </w:pPr>
            <w:r w:rsidRPr="00B013F3">
              <w:rPr>
                <w:color w:val="222222"/>
                <w:sz w:val="22"/>
                <w:szCs w:val="22"/>
              </w:rPr>
              <w:t>Perceptive evaluation of the complex relationship between purpose, audience, and context and how they shape meaning.</w:t>
            </w:r>
          </w:p>
          <w:p w14:paraId="25E80E84" w14:textId="77777777" w:rsidR="001D22F2" w:rsidRPr="00B013F3" w:rsidRDefault="001D22F2" w:rsidP="001D22F2">
            <w:pPr>
              <w:pStyle w:val="NormalWeb"/>
              <w:numPr>
                <w:ilvl w:val="0"/>
                <w:numId w:val="28"/>
              </w:numPr>
              <w:spacing w:before="0" w:beforeAutospacing="0"/>
              <w:rPr>
                <w:color w:val="222222"/>
              </w:rPr>
            </w:pPr>
            <w:r w:rsidRPr="00B013F3">
              <w:rPr>
                <w:color w:val="222222"/>
                <w:sz w:val="22"/>
                <w:szCs w:val="22"/>
              </w:rPr>
              <w:t>Insightful analysis of how language features, stylistic features, and conventions combine to influence readers in various text types.</w:t>
            </w:r>
          </w:p>
          <w:p w14:paraId="08C6BF7B" w14:textId="0744E280" w:rsidR="008C24D1" w:rsidRPr="00B013F3" w:rsidRDefault="001D22F2" w:rsidP="001D22F2">
            <w:pPr>
              <w:pStyle w:val="NormalWeb"/>
              <w:numPr>
                <w:ilvl w:val="0"/>
                <w:numId w:val="28"/>
              </w:numPr>
              <w:spacing w:before="0" w:beforeAutospacing="0" w:after="0" w:afterAutospacing="0"/>
              <w:rPr>
                <w:color w:val="222222"/>
              </w:rPr>
            </w:pPr>
            <w:r w:rsidRPr="00B013F3">
              <w:rPr>
                <w:color w:val="222222"/>
                <w:sz w:val="22"/>
                <w:szCs w:val="22"/>
              </w:rPr>
              <w:t xml:space="preserve">Analysis of complex intertextual connections between different texts. </w:t>
            </w:r>
          </w:p>
          <w:p w14:paraId="78B1EB90" w14:textId="5CA6F3D0" w:rsidR="001D22F2" w:rsidRPr="00B013F3" w:rsidRDefault="001D22F2" w:rsidP="001D22F2">
            <w:pPr>
              <w:pStyle w:val="NormalWeb"/>
              <w:spacing w:before="0" w:beforeAutospacing="0" w:after="0" w:afterAutospacing="0"/>
              <w:rPr>
                <w:color w:val="222222"/>
              </w:rPr>
            </w:pPr>
          </w:p>
          <w:p w14:paraId="534ABAF2" w14:textId="2FAD4613" w:rsidR="001D22F2" w:rsidRPr="00B013F3" w:rsidRDefault="001D22F2" w:rsidP="001D22F2">
            <w:pPr>
              <w:pStyle w:val="Heading3"/>
              <w:spacing w:before="0" w:line="240" w:lineRule="auto"/>
              <w:rPr>
                <w:rFonts w:ascii="Times New Roman" w:hAnsi="Times New Roman" w:cs="Times New Roman"/>
                <w:color w:val="00629B"/>
              </w:rPr>
            </w:pPr>
            <w:r w:rsidRPr="00B013F3">
              <w:rPr>
                <w:rFonts w:ascii="Times New Roman" w:hAnsi="Times New Roman" w:cs="Times New Roman"/>
                <w:color w:val="00629B"/>
                <w:sz w:val="22"/>
                <w:szCs w:val="22"/>
              </w:rPr>
              <w:t>Application</w:t>
            </w:r>
          </w:p>
          <w:p w14:paraId="2A6F6162" w14:textId="77777777" w:rsidR="001D22F2" w:rsidRPr="00B013F3" w:rsidRDefault="001D22F2" w:rsidP="001D22F2">
            <w:pPr>
              <w:pStyle w:val="ListParagraph"/>
              <w:numPr>
                <w:ilvl w:val="0"/>
                <w:numId w:val="29"/>
              </w:numPr>
            </w:pPr>
            <w:r w:rsidRPr="00B013F3">
              <w:rPr>
                <w:sz w:val="22"/>
                <w:szCs w:val="22"/>
              </w:rPr>
              <w:t>Fluent and precise writing and speaking.</w:t>
            </w:r>
          </w:p>
          <w:p w14:paraId="0DF7B583" w14:textId="77777777" w:rsidR="001D22F2" w:rsidRPr="00B013F3" w:rsidRDefault="001D22F2" w:rsidP="001D22F2">
            <w:pPr>
              <w:pStyle w:val="ListParagraph"/>
              <w:numPr>
                <w:ilvl w:val="0"/>
                <w:numId w:val="29"/>
              </w:numPr>
            </w:pPr>
            <w:r w:rsidRPr="00B013F3">
              <w:rPr>
                <w:sz w:val="22"/>
                <w:szCs w:val="22"/>
              </w:rPr>
              <w:t>Sophisticated use of appropriate language features, stylistic features, and conventions for a range of audiences and purposes.</w:t>
            </w:r>
          </w:p>
          <w:p w14:paraId="256608FE" w14:textId="72FB0BF3" w:rsidR="001D22F2" w:rsidRPr="00B013F3" w:rsidRDefault="001D22F2" w:rsidP="001D22F2">
            <w:pPr>
              <w:pStyle w:val="ListParagraph"/>
              <w:numPr>
                <w:ilvl w:val="0"/>
                <w:numId w:val="29"/>
              </w:numPr>
            </w:pPr>
            <w:r w:rsidRPr="00B013F3">
              <w:rPr>
                <w:sz w:val="22"/>
                <w:szCs w:val="22"/>
              </w:rPr>
              <w:t xml:space="preserve">Detailed and appropriate use of evidence from texts to support conclusions, with textual references integrated into </w:t>
            </w:r>
            <w:proofErr w:type="gramStart"/>
            <w:r w:rsidRPr="00B013F3">
              <w:rPr>
                <w:sz w:val="22"/>
                <w:szCs w:val="22"/>
              </w:rPr>
              <w:t>responses</w:t>
            </w:r>
            <w:proofErr w:type="gramEnd"/>
          </w:p>
          <w:p w14:paraId="0BE46030" w14:textId="77777777" w:rsidR="001D22F2" w:rsidRPr="00B013F3" w:rsidRDefault="001D22F2" w:rsidP="001D22F2">
            <w:pPr>
              <w:pStyle w:val="NormalWeb"/>
              <w:spacing w:before="0" w:beforeAutospacing="0" w:after="0" w:afterAutospacing="0" w:line="276" w:lineRule="auto"/>
              <w:rPr>
                <w:color w:val="222222"/>
              </w:rPr>
            </w:pPr>
          </w:p>
          <w:p w14:paraId="7710DE3B" w14:textId="77777777" w:rsidR="00337B6E" w:rsidRPr="00B013F3" w:rsidRDefault="00337B6E" w:rsidP="001D22F2">
            <w:pPr>
              <w:pStyle w:val="NormalWeb"/>
              <w:spacing w:before="0" w:beforeAutospacing="0" w:after="0" w:afterAutospacing="0"/>
            </w:pPr>
          </w:p>
        </w:tc>
      </w:tr>
      <w:tr w:rsidR="0037384C" w:rsidRPr="00B013F3" w14:paraId="65AD356B" w14:textId="77777777" w:rsidTr="00A96BD6">
        <w:trPr>
          <w:trHeight w:val="563"/>
        </w:trPr>
        <w:tc>
          <w:tcPr>
            <w:tcW w:w="13670" w:type="dxa"/>
            <w:gridSpan w:val="4"/>
            <w:shd w:val="clear" w:color="auto" w:fill="auto"/>
          </w:tcPr>
          <w:p w14:paraId="5040EC11" w14:textId="12560542" w:rsidR="0037384C" w:rsidRPr="00B013F3" w:rsidRDefault="0037384C" w:rsidP="00EF09DA">
            <w:pPr>
              <w:pStyle w:val="Heading3"/>
              <w:spacing w:before="0" w:line="240" w:lineRule="auto"/>
              <w:rPr>
                <w:rFonts w:ascii="Times New Roman" w:hAnsi="Times New Roman" w:cs="Times New Roman"/>
                <w:color w:val="00629B"/>
              </w:rPr>
            </w:pPr>
            <w:r w:rsidRPr="00B013F3">
              <w:rPr>
                <w:rFonts w:ascii="Times New Roman" w:hAnsi="Times New Roman" w:cs="Times New Roman"/>
                <w:color w:val="00629B"/>
                <w:sz w:val="22"/>
                <w:szCs w:val="22"/>
              </w:rPr>
              <w:t>Learning Objective</w:t>
            </w:r>
          </w:p>
        </w:tc>
      </w:tr>
      <w:tr w:rsidR="0037384C" w:rsidRPr="00B013F3" w14:paraId="24A32A32" w14:textId="77777777" w:rsidTr="00A96BD6">
        <w:trPr>
          <w:trHeight w:val="563"/>
        </w:trPr>
        <w:tc>
          <w:tcPr>
            <w:tcW w:w="13670" w:type="dxa"/>
            <w:gridSpan w:val="4"/>
            <w:shd w:val="clear" w:color="auto" w:fill="auto"/>
          </w:tcPr>
          <w:p w14:paraId="031A57B3" w14:textId="54B928B0" w:rsidR="0037384C" w:rsidRPr="00B013F3" w:rsidRDefault="0037384C" w:rsidP="001D22F2">
            <w:pPr>
              <w:pStyle w:val="Heading3"/>
              <w:spacing w:before="0" w:line="240" w:lineRule="auto"/>
              <w:rPr>
                <w:rFonts w:ascii="Times New Roman" w:hAnsi="Times New Roman" w:cs="Times New Roman"/>
                <w:color w:val="00629B"/>
              </w:rPr>
            </w:pPr>
            <w:r w:rsidRPr="00B013F3">
              <w:rPr>
                <w:rFonts w:ascii="Times New Roman" w:hAnsi="Times New Roman" w:cs="Times New Roman"/>
                <w:color w:val="374151"/>
                <w:sz w:val="22"/>
                <w:szCs w:val="22"/>
              </w:rPr>
              <w:t xml:space="preserve">Students will be able to analyse and interpret poetry, understand poetic devices and techniques, and develop an appreciation for poetry as a form of literary expression. Students will begin to recognise intertextual ideas between 2 or more texts. </w:t>
            </w:r>
          </w:p>
        </w:tc>
      </w:tr>
    </w:tbl>
    <w:p w14:paraId="7BBD63A6" w14:textId="77777777" w:rsidR="001D22F2" w:rsidRPr="00B013F3" w:rsidRDefault="001D22F2">
      <w:pPr>
        <w:rPr>
          <w:sz w:val="22"/>
          <w:szCs w:val="22"/>
        </w:rPr>
      </w:pPr>
      <w:r w:rsidRPr="00B013F3">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6296"/>
        <w:gridCol w:w="47"/>
      </w:tblGrid>
      <w:tr w:rsidR="00337B6E" w:rsidRPr="00B013F3" w14:paraId="123DE270" w14:textId="77777777" w:rsidTr="003D3076">
        <w:tc>
          <w:tcPr>
            <w:tcW w:w="10070" w:type="dxa"/>
            <w:gridSpan w:val="3"/>
            <w:shd w:val="clear" w:color="auto" w:fill="E0E0E0"/>
          </w:tcPr>
          <w:p w14:paraId="1A218026" w14:textId="02D255EB" w:rsidR="00337B6E" w:rsidRPr="00B013F3" w:rsidRDefault="00337B6E" w:rsidP="00952F8D">
            <w:pPr>
              <w:jc w:val="center"/>
              <w:rPr>
                <w:b/>
              </w:rPr>
            </w:pPr>
            <w:r w:rsidRPr="00B013F3">
              <w:rPr>
                <w:b/>
                <w:sz w:val="22"/>
                <w:szCs w:val="22"/>
              </w:rPr>
              <w:lastRenderedPageBreak/>
              <w:t xml:space="preserve">Assessment Evidence </w:t>
            </w:r>
          </w:p>
        </w:tc>
      </w:tr>
      <w:tr w:rsidR="00337B6E" w:rsidRPr="00B013F3" w14:paraId="74F8028F" w14:textId="77777777" w:rsidTr="003D3076">
        <w:trPr>
          <w:trHeight w:val="68"/>
        </w:trPr>
        <w:tc>
          <w:tcPr>
            <w:tcW w:w="10070" w:type="dxa"/>
            <w:gridSpan w:val="3"/>
            <w:shd w:val="clear" w:color="auto" w:fill="E0E0E0"/>
          </w:tcPr>
          <w:p w14:paraId="6B2491BD" w14:textId="77777777" w:rsidR="00337B6E" w:rsidRPr="00B013F3" w:rsidRDefault="00337B6E" w:rsidP="00952F8D">
            <w:pPr>
              <w:rPr>
                <w:b/>
              </w:rPr>
            </w:pPr>
            <w:r w:rsidRPr="00B013F3">
              <w:rPr>
                <w:b/>
                <w:sz w:val="22"/>
                <w:szCs w:val="22"/>
              </w:rPr>
              <w:t>Performance Task Description</w:t>
            </w:r>
          </w:p>
        </w:tc>
      </w:tr>
      <w:tr w:rsidR="00A247FC" w:rsidRPr="00B013F3" w14:paraId="031573FB" w14:textId="77777777" w:rsidTr="003D3076">
        <w:trPr>
          <w:gridAfter w:val="1"/>
          <w:wAfter w:w="47" w:type="dxa"/>
          <w:trHeight w:val="48"/>
        </w:trPr>
        <w:tc>
          <w:tcPr>
            <w:tcW w:w="10023" w:type="dxa"/>
            <w:gridSpan w:val="2"/>
            <w:shd w:val="clear" w:color="auto" w:fill="auto"/>
          </w:tcPr>
          <w:p w14:paraId="0A900B74" w14:textId="4536B9C2" w:rsidR="001D22F2" w:rsidRPr="00B013F3" w:rsidRDefault="00A247FC" w:rsidP="00952F8D">
            <w:pPr>
              <w:widowControl w:val="0"/>
              <w:rPr>
                <w:b/>
                <w:bCs/>
                <w:i/>
                <w:iCs/>
                <w:u w:val="single"/>
                <w:lang w:val="en"/>
              </w:rPr>
            </w:pPr>
            <w:r w:rsidRPr="00B013F3">
              <w:rPr>
                <w:b/>
                <w:bCs/>
                <w:i/>
                <w:iCs/>
                <w:sz w:val="22"/>
                <w:szCs w:val="22"/>
                <w:u w:val="single"/>
                <w:lang w:val="en"/>
              </w:rPr>
              <w:t xml:space="preserve">Summative: </w:t>
            </w:r>
          </w:p>
          <w:p w14:paraId="18014843" w14:textId="5DE0AB42" w:rsidR="001D22F2" w:rsidRPr="00B013F3" w:rsidRDefault="001D22F2" w:rsidP="00952F8D">
            <w:pPr>
              <w:widowControl w:val="0"/>
              <w:rPr>
                <w:lang w:val="en"/>
              </w:rPr>
            </w:pPr>
            <w:r w:rsidRPr="00B013F3">
              <w:rPr>
                <w:sz w:val="22"/>
                <w:szCs w:val="22"/>
                <w:lang w:val="en"/>
              </w:rPr>
              <w:t>Multimodal Presentation: Students select a poem from the anthology and produce a multimedia style presentation reflecting the ideas, values and beliefs of the poem followed by an explanation.</w:t>
            </w:r>
          </w:p>
          <w:p w14:paraId="72ACEAA0" w14:textId="77777777" w:rsidR="001D22F2" w:rsidRPr="00B013F3" w:rsidRDefault="001D22F2" w:rsidP="00952F8D">
            <w:pPr>
              <w:widowControl w:val="0"/>
              <w:rPr>
                <w:lang w:val="en"/>
              </w:rPr>
            </w:pPr>
          </w:p>
          <w:p w14:paraId="4D1757C9" w14:textId="7D02D184" w:rsidR="00A247FC" w:rsidRPr="00B013F3" w:rsidRDefault="001D22F2" w:rsidP="001D22F2">
            <w:pPr>
              <w:spacing w:after="200" w:line="276" w:lineRule="auto"/>
            </w:pPr>
            <w:r w:rsidRPr="00B013F3">
              <w:rPr>
                <w:sz w:val="22"/>
                <w:szCs w:val="22"/>
                <w:lang w:val="en"/>
              </w:rPr>
              <w:t xml:space="preserve">Intertextual Study: </w:t>
            </w:r>
            <w:r w:rsidRPr="00B013F3">
              <w:rPr>
                <w:sz w:val="22"/>
                <w:szCs w:val="22"/>
              </w:rPr>
              <w:t>Using a poem’s ideas, setting and characters (if applicable), transform the poem into a narrative text, which can either be in a traditional or non-traditional form. In addition, produce a writer’s statement explaining how your narrative draws on your chosen poem.</w:t>
            </w:r>
            <w:r w:rsidR="00CE401E">
              <w:rPr>
                <w:sz w:val="22"/>
                <w:szCs w:val="22"/>
              </w:rPr>
              <w:t xml:space="preserve"> – Introduced but not completed in the 6 weeks. </w:t>
            </w:r>
          </w:p>
          <w:p w14:paraId="7E2A2CAD" w14:textId="77777777" w:rsidR="001D22F2" w:rsidRPr="00B013F3" w:rsidRDefault="00A247FC" w:rsidP="00952F8D">
            <w:pPr>
              <w:rPr>
                <w:b/>
                <w:bCs/>
                <w:i/>
                <w:iCs/>
                <w:u w:val="single"/>
              </w:rPr>
            </w:pPr>
            <w:r w:rsidRPr="00B013F3">
              <w:rPr>
                <w:b/>
                <w:bCs/>
                <w:i/>
                <w:iCs/>
                <w:sz w:val="22"/>
                <w:szCs w:val="22"/>
                <w:u w:val="single"/>
              </w:rPr>
              <w:t xml:space="preserve">Formative: </w:t>
            </w:r>
          </w:p>
          <w:p w14:paraId="1F480C96" w14:textId="6EA17FE6" w:rsidR="00A247FC" w:rsidRPr="00B013F3" w:rsidRDefault="00A247FC" w:rsidP="00952F8D"/>
          <w:p w14:paraId="44B48ACC" w14:textId="147225C5" w:rsidR="001D22F2" w:rsidRDefault="00CE401E" w:rsidP="00952F8D">
            <w:r>
              <w:rPr>
                <w:sz w:val="22"/>
                <w:szCs w:val="22"/>
              </w:rPr>
              <w:t xml:space="preserve">Creation of poems </w:t>
            </w:r>
          </w:p>
          <w:p w14:paraId="2D242A26" w14:textId="4575862B" w:rsidR="00CE401E" w:rsidRDefault="00CE401E" w:rsidP="00952F8D">
            <w:r>
              <w:rPr>
                <w:sz w:val="22"/>
                <w:szCs w:val="22"/>
              </w:rPr>
              <w:t>Collaborative Analysis of poems</w:t>
            </w:r>
          </w:p>
          <w:p w14:paraId="5EA26EAC" w14:textId="3885C301" w:rsidR="00F63F33" w:rsidRDefault="00F63F33" w:rsidP="00952F8D">
            <w:r>
              <w:rPr>
                <w:sz w:val="22"/>
                <w:szCs w:val="22"/>
              </w:rPr>
              <w:t xml:space="preserve">Class Discussion </w:t>
            </w:r>
          </w:p>
          <w:p w14:paraId="38FFE46B" w14:textId="58451608" w:rsidR="00A247FC" w:rsidRPr="00B013F3" w:rsidRDefault="00F63F33" w:rsidP="00952F8D">
            <w:r>
              <w:rPr>
                <w:sz w:val="22"/>
                <w:szCs w:val="22"/>
              </w:rPr>
              <w:t>Class ‘Mind Map’</w:t>
            </w:r>
          </w:p>
          <w:p w14:paraId="7D3F5E66" w14:textId="0B2BE26C" w:rsidR="00A247FC" w:rsidRPr="00B013F3" w:rsidRDefault="00A247FC" w:rsidP="00952F8D"/>
        </w:tc>
      </w:tr>
      <w:tr w:rsidR="00337B6E" w:rsidRPr="00B013F3" w14:paraId="60F4CEC2" w14:textId="77777777" w:rsidTr="003D3076">
        <w:trPr>
          <w:trHeight w:val="422"/>
        </w:trPr>
        <w:tc>
          <w:tcPr>
            <w:tcW w:w="10070" w:type="dxa"/>
            <w:gridSpan w:val="3"/>
            <w:shd w:val="clear" w:color="auto" w:fill="E0E0E0"/>
          </w:tcPr>
          <w:p w14:paraId="07F87031" w14:textId="34CB750D" w:rsidR="00337B6E" w:rsidRPr="00B013F3" w:rsidRDefault="00337B6E" w:rsidP="00952F8D">
            <w:pPr>
              <w:jc w:val="center"/>
              <w:rPr>
                <w:b/>
                <w:bCs/>
              </w:rPr>
            </w:pPr>
            <w:r w:rsidRPr="00B013F3">
              <w:rPr>
                <w:b/>
                <w:bCs/>
                <w:sz w:val="22"/>
                <w:szCs w:val="22"/>
              </w:rPr>
              <w:t xml:space="preserve">Learning Plan </w:t>
            </w:r>
          </w:p>
        </w:tc>
      </w:tr>
      <w:tr w:rsidR="00337B6E" w:rsidRPr="00B013F3" w14:paraId="16F97153" w14:textId="77777777" w:rsidTr="003D3076">
        <w:trPr>
          <w:trHeight w:val="188"/>
        </w:trPr>
        <w:tc>
          <w:tcPr>
            <w:tcW w:w="3727" w:type="dxa"/>
            <w:shd w:val="clear" w:color="auto" w:fill="E0E0E0"/>
          </w:tcPr>
          <w:p w14:paraId="51DE1CF1" w14:textId="77777777" w:rsidR="00C164F9" w:rsidRPr="00B013F3" w:rsidRDefault="00C164F9" w:rsidP="00952F8D"/>
          <w:p w14:paraId="60743FEC" w14:textId="77777777" w:rsidR="008540C5" w:rsidRPr="00B013F3" w:rsidRDefault="00C22CE6" w:rsidP="00952F8D">
            <w:pPr>
              <w:rPr>
                <w:b/>
                <w:u w:val="single"/>
              </w:rPr>
            </w:pPr>
            <w:r w:rsidRPr="00B013F3">
              <w:rPr>
                <w:b/>
                <w:sz w:val="22"/>
                <w:szCs w:val="22"/>
                <w:u w:val="single"/>
              </w:rPr>
              <w:t xml:space="preserve">Week 1) </w:t>
            </w:r>
          </w:p>
          <w:p w14:paraId="32AAA14D" w14:textId="77777777" w:rsidR="008540C5" w:rsidRPr="00B013F3" w:rsidRDefault="008540C5" w:rsidP="00952F8D"/>
          <w:p w14:paraId="57FAD964" w14:textId="2279EF58" w:rsidR="005A1EF4" w:rsidRPr="00B013F3" w:rsidRDefault="00B0707B" w:rsidP="00952F8D">
            <w:r w:rsidRPr="00B013F3">
              <w:rPr>
                <w:sz w:val="22"/>
                <w:szCs w:val="22"/>
              </w:rPr>
              <w:t>Introduction to P</w:t>
            </w:r>
            <w:r w:rsidR="001D22F2" w:rsidRPr="00B013F3">
              <w:rPr>
                <w:sz w:val="22"/>
                <w:szCs w:val="22"/>
              </w:rPr>
              <w:t>oetry</w:t>
            </w:r>
          </w:p>
          <w:p w14:paraId="43038375" w14:textId="77777777" w:rsidR="00583DC8" w:rsidRPr="00B013F3" w:rsidRDefault="00583DC8" w:rsidP="00952F8D"/>
          <w:p w14:paraId="24E25D59" w14:textId="77777777" w:rsidR="00174474" w:rsidRPr="00B013F3" w:rsidRDefault="00174474" w:rsidP="00952F8D">
            <w:pPr>
              <w:rPr>
                <w:color w:val="000000"/>
                <w:shd w:val="clear" w:color="auto" w:fill="F5F5F5"/>
              </w:rPr>
            </w:pPr>
          </w:p>
          <w:p w14:paraId="32936D7C" w14:textId="67C25276" w:rsidR="00174474" w:rsidRPr="00B013F3" w:rsidRDefault="00174474" w:rsidP="00952F8D"/>
        </w:tc>
        <w:tc>
          <w:tcPr>
            <w:tcW w:w="6343" w:type="dxa"/>
            <w:gridSpan w:val="2"/>
            <w:shd w:val="clear" w:color="auto" w:fill="auto"/>
          </w:tcPr>
          <w:p w14:paraId="1E745322" w14:textId="27F0619A" w:rsidR="006618FD" w:rsidRPr="00B013F3" w:rsidRDefault="006618FD" w:rsidP="006618FD">
            <w:pPr>
              <w:pStyle w:val="ListParagraph"/>
              <w:numPr>
                <w:ilvl w:val="0"/>
                <w:numId w:val="37"/>
              </w:numPr>
            </w:pPr>
            <w:r w:rsidRPr="00B013F3">
              <w:rPr>
                <w:sz w:val="22"/>
                <w:szCs w:val="22"/>
              </w:rPr>
              <w:t>Definition and purpose of poetry</w:t>
            </w:r>
          </w:p>
          <w:p w14:paraId="6FA5F42C" w14:textId="7BD3D450" w:rsidR="006618FD" w:rsidRPr="00B013F3" w:rsidRDefault="006618FD" w:rsidP="006618FD">
            <w:pPr>
              <w:pStyle w:val="ListParagraph"/>
              <w:numPr>
                <w:ilvl w:val="0"/>
                <w:numId w:val="37"/>
              </w:numPr>
            </w:pPr>
            <w:r w:rsidRPr="00B013F3">
              <w:rPr>
                <w:sz w:val="22"/>
                <w:szCs w:val="22"/>
              </w:rPr>
              <w:t>Historical background of poetry (e.g., ancient poetry, medieval poetry, modern poetry)</w:t>
            </w:r>
          </w:p>
          <w:p w14:paraId="4C953E5C" w14:textId="7115A4E1" w:rsidR="006618FD" w:rsidRPr="00B013F3" w:rsidRDefault="006618FD" w:rsidP="006618FD">
            <w:pPr>
              <w:pStyle w:val="ListParagraph"/>
              <w:numPr>
                <w:ilvl w:val="0"/>
                <w:numId w:val="37"/>
              </w:numPr>
            </w:pPr>
            <w:r w:rsidRPr="00B013F3">
              <w:rPr>
                <w:sz w:val="22"/>
                <w:szCs w:val="22"/>
              </w:rPr>
              <w:t>Different forms of poetry (e.g., sonnets, haikus, free verse)</w:t>
            </w:r>
          </w:p>
          <w:p w14:paraId="69126C26" w14:textId="77777777" w:rsidR="00CF65A8" w:rsidRPr="00B013F3" w:rsidRDefault="006618FD" w:rsidP="006618FD">
            <w:pPr>
              <w:pStyle w:val="ListParagraph"/>
              <w:numPr>
                <w:ilvl w:val="0"/>
                <w:numId w:val="37"/>
              </w:numPr>
            </w:pPr>
            <w:r w:rsidRPr="00B013F3">
              <w:rPr>
                <w:sz w:val="22"/>
                <w:szCs w:val="22"/>
              </w:rPr>
              <w:t>Poetic devices and techniques (e.g., imagery, metaphor, simile, personification, alliteration, rhyme)</w:t>
            </w:r>
          </w:p>
          <w:p w14:paraId="5C4D27B7" w14:textId="5D34225F" w:rsidR="006618FD" w:rsidRPr="00B013F3" w:rsidRDefault="006618FD" w:rsidP="006618FD">
            <w:pPr>
              <w:pStyle w:val="ListParagraph"/>
              <w:numPr>
                <w:ilvl w:val="0"/>
                <w:numId w:val="37"/>
              </w:numPr>
            </w:pPr>
            <w:r w:rsidRPr="00B013F3">
              <w:rPr>
                <w:sz w:val="22"/>
                <w:szCs w:val="22"/>
              </w:rPr>
              <w:t>Poetic Genres</w:t>
            </w:r>
          </w:p>
        </w:tc>
      </w:tr>
      <w:tr w:rsidR="00337B6E" w:rsidRPr="00B013F3" w14:paraId="7AB02A0D" w14:textId="77777777" w:rsidTr="003D3076">
        <w:trPr>
          <w:trHeight w:val="107"/>
        </w:trPr>
        <w:tc>
          <w:tcPr>
            <w:tcW w:w="3727" w:type="dxa"/>
            <w:shd w:val="clear" w:color="auto" w:fill="E0E0E0"/>
          </w:tcPr>
          <w:p w14:paraId="7A7D33EC" w14:textId="77777777" w:rsidR="00337B6E" w:rsidRPr="00B013F3" w:rsidRDefault="00337B6E" w:rsidP="00952F8D">
            <w:pPr>
              <w:rPr>
                <w:b/>
                <w:bCs/>
              </w:rPr>
            </w:pPr>
          </w:p>
          <w:p w14:paraId="303DDC79" w14:textId="5EE0E31D" w:rsidR="00337B6E" w:rsidRPr="00B013F3" w:rsidRDefault="00C22CE6" w:rsidP="00952F8D">
            <w:pPr>
              <w:rPr>
                <w:b/>
                <w:bCs/>
                <w:u w:val="single"/>
              </w:rPr>
            </w:pPr>
            <w:r w:rsidRPr="00B013F3">
              <w:rPr>
                <w:b/>
                <w:bCs/>
                <w:sz w:val="22"/>
                <w:szCs w:val="22"/>
                <w:u w:val="single"/>
              </w:rPr>
              <w:t>Week 2)</w:t>
            </w:r>
          </w:p>
          <w:p w14:paraId="503FCB9F" w14:textId="77777777" w:rsidR="00337B6E" w:rsidRPr="00B013F3" w:rsidRDefault="00337B6E" w:rsidP="00952F8D">
            <w:pPr>
              <w:rPr>
                <w:b/>
                <w:bCs/>
              </w:rPr>
            </w:pPr>
          </w:p>
          <w:p w14:paraId="097F06B8" w14:textId="21684730" w:rsidR="00DE54FF" w:rsidRPr="00B013F3" w:rsidRDefault="006618FD" w:rsidP="00952F8D">
            <w:pPr>
              <w:rPr>
                <w:bCs/>
              </w:rPr>
            </w:pPr>
            <w:r w:rsidRPr="00B013F3">
              <w:rPr>
                <w:bCs/>
                <w:sz w:val="22"/>
                <w:szCs w:val="22"/>
              </w:rPr>
              <w:t xml:space="preserve">Analysis of Poetry </w:t>
            </w:r>
          </w:p>
          <w:p w14:paraId="3A737F69" w14:textId="7E39D5C8" w:rsidR="00B922B7" w:rsidRPr="00B013F3" w:rsidRDefault="00B922B7" w:rsidP="00952F8D">
            <w:pPr>
              <w:rPr>
                <w:bCs/>
              </w:rPr>
            </w:pPr>
          </w:p>
        </w:tc>
        <w:tc>
          <w:tcPr>
            <w:tcW w:w="6343" w:type="dxa"/>
            <w:gridSpan w:val="2"/>
            <w:shd w:val="clear" w:color="auto" w:fill="auto"/>
          </w:tcPr>
          <w:p w14:paraId="403378FF" w14:textId="4D33A13B" w:rsidR="006618FD" w:rsidRPr="006618FD" w:rsidRDefault="006618FD" w:rsidP="006618FD">
            <w:pPr>
              <w:numPr>
                <w:ilvl w:val="0"/>
                <w:numId w:val="31"/>
              </w:numPr>
            </w:pPr>
            <w:r w:rsidRPr="00B013F3">
              <w:rPr>
                <w:sz w:val="22"/>
                <w:szCs w:val="22"/>
              </w:rPr>
              <w:t>Analysing</w:t>
            </w:r>
            <w:r w:rsidRPr="006618FD">
              <w:rPr>
                <w:sz w:val="22"/>
                <w:szCs w:val="22"/>
              </w:rPr>
              <w:t xml:space="preserve"> poetry through close reading</w:t>
            </w:r>
          </w:p>
          <w:p w14:paraId="11B5A82E" w14:textId="77777777" w:rsidR="006618FD" w:rsidRPr="006618FD" w:rsidRDefault="006618FD" w:rsidP="006618FD">
            <w:pPr>
              <w:numPr>
                <w:ilvl w:val="0"/>
                <w:numId w:val="31"/>
              </w:numPr>
            </w:pPr>
            <w:r w:rsidRPr="006618FD">
              <w:rPr>
                <w:sz w:val="22"/>
                <w:szCs w:val="22"/>
              </w:rPr>
              <w:t>Identifying and interpreting poetic devices and techniques</w:t>
            </w:r>
          </w:p>
          <w:p w14:paraId="0101A283" w14:textId="0B562BD9" w:rsidR="006618FD" w:rsidRPr="006618FD" w:rsidRDefault="006618FD" w:rsidP="006618FD">
            <w:pPr>
              <w:numPr>
                <w:ilvl w:val="0"/>
                <w:numId w:val="31"/>
              </w:numPr>
            </w:pPr>
            <w:r w:rsidRPr="00B013F3">
              <w:rPr>
                <w:sz w:val="22"/>
                <w:szCs w:val="22"/>
              </w:rPr>
              <w:t>Analysing</w:t>
            </w:r>
            <w:r w:rsidRPr="006618FD">
              <w:rPr>
                <w:sz w:val="22"/>
                <w:szCs w:val="22"/>
              </w:rPr>
              <w:t xml:space="preserve"> the tone, mood, and theme of a poem</w:t>
            </w:r>
          </w:p>
          <w:p w14:paraId="36C43F1A" w14:textId="5BABF829" w:rsidR="006618FD" w:rsidRPr="00B013F3" w:rsidRDefault="006618FD" w:rsidP="006618FD">
            <w:pPr>
              <w:numPr>
                <w:ilvl w:val="0"/>
                <w:numId w:val="31"/>
              </w:numPr>
            </w:pPr>
            <w:r w:rsidRPr="006618FD">
              <w:rPr>
                <w:sz w:val="22"/>
                <w:szCs w:val="22"/>
              </w:rPr>
              <w:t>Comparing and contrasting different poems</w:t>
            </w:r>
          </w:p>
          <w:p w14:paraId="24E83118" w14:textId="6891B276" w:rsidR="00337B6E" w:rsidRPr="00BC70E8" w:rsidRDefault="006618FD" w:rsidP="00952F8D">
            <w:pPr>
              <w:numPr>
                <w:ilvl w:val="0"/>
                <w:numId w:val="31"/>
              </w:numPr>
            </w:pPr>
            <w:r w:rsidRPr="00B013F3">
              <w:rPr>
                <w:sz w:val="22"/>
                <w:szCs w:val="22"/>
              </w:rPr>
              <w:t xml:space="preserve">Introduction of summative assessment </w:t>
            </w:r>
          </w:p>
        </w:tc>
      </w:tr>
      <w:tr w:rsidR="00337B6E" w:rsidRPr="00B013F3" w14:paraId="10F4B5FC" w14:textId="77777777" w:rsidTr="003D3076">
        <w:trPr>
          <w:trHeight w:val="70"/>
        </w:trPr>
        <w:tc>
          <w:tcPr>
            <w:tcW w:w="3727" w:type="dxa"/>
            <w:shd w:val="clear" w:color="auto" w:fill="E0E0E0"/>
          </w:tcPr>
          <w:p w14:paraId="5EE3509B" w14:textId="77777777" w:rsidR="00337B6E" w:rsidRPr="00B013F3" w:rsidRDefault="00337B6E" w:rsidP="00952F8D">
            <w:pPr>
              <w:rPr>
                <w:b/>
                <w:bCs/>
              </w:rPr>
            </w:pPr>
          </w:p>
          <w:p w14:paraId="4ADE3E61" w14:textId="77777777" w:rsidR="00337B6E" w:rsidRPr="00B013F3" w:rsidRDefault="00C22CE6" w:rsidP="00952F8D">
            <w:pPr>
              <w:rPr>
                <w:b/>
                <w:bCs/>
                <w:u w:val="single"/>
              </w:rPr>
            </w:pPr>
            <w:r w:rsidRPr="00B013F3">
              <w:rPr>
                <w:b/>
                <w:bCs/>
                <w:sz w:val="22"/>
                <w:szCs w:val="22"/>
                <w:u w:val="single"/>
              </w:rPr>
              <w:t>Week 3)</w:t>
            </w:r>
          </w:p>
          <w:p w14:paraId="712C50D8" w14:textId="0D9CB1E3" w:rsidR="00A247FC" w:rsidRPr="00B013F3" w:rsidRDefault="006618FD" w:rsidP="00952F8D">
            <w:pPr>
              <w:rPr>
                <w:bCs/>
              </w:rPr>
            </w:pPr>
            <w:r w:rsidRPr="00B013F3">
              <w:rPr>
                <w:bCs/>
                <w:sz w:val="22"/>
                <w:szCs w:val="22"/>
              </w:rPr>
              <w:t xml:space="preserve">Continuing Analysis of Poetry </w:t>
            </w:r>
          </w:p>
          <w:p w14:paraId="78D27544" w14:textId="77777777" w:rsidR="00A247FC" w:rsidRPr="00B013F3" w:rsidRDefault="00A247FC" w:rsidP="00952F8D">
            <w:pPr>
              <w:rPr>
                <w:bCs/>
              </w:rPr>
            </w:pPr>
          </w:p>
          <w:p w14:paraId="6BC289F4" w14:textId="77777777" w:rsidR="00A247FC" w:rsidRPr="00B013F3" w:rsidRDefault="00A247FC" w:rsidP="00952F8D">
            <w:pPr>
              <w:rPr>
                <w:bCs/>
              </w:rPr>
            </w:pPr>
          </w:p>
          <w:p w14:paraId="20AEB144" w14:textId="77777777" w:rsidR="00A247FC" w:rsidRPr="00B013F3" w:rsidRDefault="00A247FC" w:rsidP="00952F8D">
            <w:pPr>
              <w:rPr>
                <w:bCs/>
              </w:rPr>
            </w:pPr>
          </w:p>
          <w:p w14:paraId="51982712" w14:textId="5B9501AC" w:rsidR="002E2725" w:rsidRPr="00B013F3" w:rsidRDefault="00A247FC" w:rsidP="00952F8D">
            <w:pPr>
              <w:rPr>
                <w:b/>
              </w:rPr>
            </w:pPr>
            <w:r w:rsidRPr="00B013F3">
              <w:rPr>
                <w:b/>
                <w:sz w:val="22"/>
                <w:szCs w:val="22"/>
              </w:rPr>
              <w:t xml:space="preserve">Summative Assessment </w:t>
            </w:r>
            <w:r w:rsidR="002E2725" w:rsidRPr="00B013F3">
              <w:rPr>
                <w:b/>
                <w:sz w:val="22"/>
                <w:szCs w:val="22"/>
              </w:rPr>
              <w:t xml:space="preserve"> </w:t>
            </w:r>
            <w:r w:rsidR="006618FD" w:rsidRPr="00B013F3">
              <w:rPr>
                <w:b/>
                <w:sz w:val="22"/>
                <w:szCs w:val="22"/>
              </w:rPr>
              <w:t>Draft</w:t>
            </w:r>
          </w:p>
        </w:tc>
        <w:tc>
          <w:tcPr>
            <w:tcW w:w="6343" w:type="dxa"/>
            <w:gridSpan w:val="2"/>
            <w:shd w:val="clear" w:color="auto" w:fill="auto"/>
          </w:tcPr>
          <w:p w14:paraId="643EE255" w14:textId="20946A32" w:rsidR="006618FD" w:rsidRPr="006618FD" w:rsidRDefault="006618FD" w:rsidP="006618FD">
            <w:pPr>
              <w:numPr>
                <w:ilvl w:val="0"/>
                <w:numId w:val="38"/>
              </w:numPr>
            </w:pPr>
            <w:r w:rsidRPr="00B013F3">
              <w:rPr>
                <w:sz w:val="22"/>
                <w:szCs w:val="22"/>
              </w:rPr>
              <w:t>Analysing</w:t>
            </w:r>
            <w:r w:rsidRPr="006618FD">
              <w:rPr>
                <w:sz w:val="22"/>
                <w:szCs w:val="22"/>
              </w:rPr>
              <w:t xml:space="preserve"> different poetic genres (e.g., love poetry, nature poetry, social justice poetry)</w:t>
            </w:r>
          </w:p>
          <w:p w14:paraId="5B7DB2F7" w14:textId="77777777" w:rsidR="006618FD" w:rsidRPr="006618FD" w:rsidRDefault="006618FD" w:rsidP="006618FD">
            <w:pPr>
              <w:numPr>
                <w:ilvl w:val="0"/>
                <w:numId w:val="38"/>
              </w:numPr>
            </w:pPr>
            <w:r w:rsidRPr="006618FD">
              <w:rPr>
                <w:sz w:val="22"/>
                <w:szCs w:val="22"/>
              </w:rPr>
              <w:t>Understanding the history and significance of different poetic genres</w:t>
            </w:r>
          </w:p>
          <w:p w14:paraId="1F520A84" w14:textId="77777777" w:rsidR="0009488D" w:rsidRPr="00B013F3" w:rsidRDefault="006618FD" w:rsidP="006618FD">
            <w:pPr>
              <w:pStyle w:val="ListParagraph"/>
              <w:numPr>
                <w:ilvl w:val="0"/>
                <w:numId w:val="38"/>
              </w:numPr>
              <w:rPr>
                <w:b/>
                <w:bCs/>
              </w:rPr>
            </w:pPr>
            <w:r w:rsidRPr="00B013F3">
              <w:rPr>
                <w:sz w:val="22"/>
                <w:szCs w:val="22"/>
              </w:rPr>
              <w:t>Analysing poems within specific genres</w:t>
            </w:r>
          </w:p>
          <w:p w14:paraId="61298589" w14:textId="4D9A969C" w:rsidR="005D03AD" w:rsidRPr="00B013F3" w:rsidRDefault="005D03AD" w:rsidP="006618FD">
            <w:pPr>
              <w:pStyle w:val="ListParagraph"/>
              <w:numPr>
                <w:ilvl w:val="0"/>
                <w:numId w:val="38"/>
              </w:numPr>
              <w:rPr>
                <w:b/>
                <w:bCs/>
              </w:rPr>
            </w:pPr>
            <w:r w:rsidRPr="00B013F3">
              <w:rPr>
                <w:b/>
                <w:sz w:val="22"/>
                <w:szCs w:val="22"/>
              </w:rPr>
              <w:t xml:space="preserve">Continued work on summative assessment – multimodal presentation. </w:t>
            </w:r>
          </w:p>
        </w:tc>
      </w:tr>
      <w:tr w:rsidR="00565D5B" w:rsidRPr="00B013F3" w14:paraId="469D4FC1" w14:textId="77777777" w:rsidTr="003D3076">
        <w:trPr>
          <w:trHeight w:val="70"/>
        </w:trPr>
        <w:tc>
          <w:tcPr>
            <w:tcW w:w="3727" w:type="dxa"/>
            <w:shd w:val="clear" w:color="auto" w:fill="E0E0E0"/>
          </w:tcPr>
          <w:p w14:paraId="38E58F31" w14:textId="0B5E7F09" w:rsidR="00565D5B" w:rsidRPr="00B013F3" w:rsidRDefault="00565D5B" w:rsidP="00952F8D">
            <w:pPr>
              <w:rPr>
                <w:b/>
                <w:bCs/>
              </w:rPr>
            </w:pPr>
            <w:r w:rsidRPr="00B013F3">
              <w:rPr>
                <w:b/>
                <w:bCs/>
                <w:sz w:val="22"/>
                <w:szCs w:val="22"/>
              </w:rPr>
              <w:t>Week 4</w:t>
            </w:r>
          </w:p>
        </w:tc>
        <w:tc>
          <w:tcPr>
            <w:tcW w:w="6343" w:type="dxa"/>
            <w:gridSpan w:val="2"/>
            <w:shd w:val="clear" w:color="auto" w:fill="auto"/>
          </w:tcPr>
          <w:p w14:paraId="59B3179A" w14:textId="46D32FB2" w:rsidR="00565D5B" w:rsidRPr="00B013F3" w:rsidRDefault="00565D5B" w:rsidP="00CA6C33">
            <w:pPr>
              <w:numPr>
                <w:ilvl w:val="0"/>
                <w:numId w:val="38"/>
              </w:numPr>
            </w:pPr>
            <w:r w:rsidRPr="00B013F3">
              <w:rPr>
                <w:sz w:val="22"/>
                <w:szCs w:val="22"/>
              </w:rPr>
              <w:t xml:space="preserve">Focused work on analysis – highlighted as an area that yellow class need to work on. </w:t>
            </w:r>
          </w:p>
        </w:tc>
      </w:tr>
      <w:tr w:rsidR="00337B6E" w:rsidRPr="00B013F3" w14:paraId="50D24A31" w14:textId="77777777" w:rsidTr="003D3076">
        <w:trPr>
          <w:trHeight w:val="70"/>
        </w:trPr>
        <w:tc>
          <w:tcPr>
            <w:tcW w:w="3727" w:type="dxa"/>
            <w:shd w:val="clear" w:color="auto" w:fill="E0E0E0"/>
          </w:tcPr>
          <w:p w14:paraId="7E96926F" w14:textId="77777777" w:rsidR="00D82468" w:rsidRPr="00B013F3" w:rsidRDefault="00D82468" w:rsidP="00952F8D">
            <w:pPr>
              <w:rPr>
                <w:b/>
                <w:bCs/>
              </w:rPr>
            </w:pPr>
          </w:p>
          <w:p w14:paraId="4110E00A" w14:textId="703F7BFF" w:rsidR="008540C5" w:rsidRPr="00F63F33" w:rsidRDefault="00C22CE6" w:rsidP="00952F8D">
            <w:pPr>
              <w:rPr>
                <w:b/>
                <w:bCs/>
                <w:u w:val="single"/>
              </w:rPr>
            </w:pPr>
            <w:r w:rsidRPr="00B013F3">
              <w:rPr>
                <w:b/>
                <w:bCs/>
                <w:sz w:val="22"/>
                <w:szCs w:val="22"/>
                <w:u w:val="single"/>
              </w:rPr>
              <w:t xml:space="preserve">Week </w:t>
            </w:r>
            <w:r w:rsidR="00565D5B" w:rsidRPr="00B013F3">
              <w:rPr>
                <w:b/>
                <w:bCs/>
                <w:sz w:val="22"/>
                <w:szCs w:val="22"/>
                <w:u w:val="single"/>
              </w:rPr>
              <w:t>5</w:t>
            </w:r>
          </w:p>
          <w:p w14:paraId="2C9B9871" w14:textId="77777777" w:rsidR="008540C5" w:rsidRPr="00B013F3" w:rsidRDefault="008540C5" w:rsidP="00952F8D">
            <w:pPr>
              <w:rPr>
                <w:rFonts w:eastAsiaTheme="majorEastAsia"/>
                <w:bCs/>
              </w:rPr>
            </w:pPr>
          </w:p>
          <w:p w14:paraId="57BCBFBC" w14:textId="789ED294" w:rsidR="001462A8" w:rsidRPr="00B013F3" w:rsidRDefault="001462A8" w:rsidP="005A04C8">
            <w:pPr>
              <w:rPr>
                <w:bCs/>
              </w:rPr>
            </w:pPr>
          </w:p>
        </w:tc>
        <w:tc>
          <w:tcPr>
            <w:tcW w:w="6343" w:type="dxa"/>
            <w:gridSpan w:val="2"/>
            <w:shd w:val="clear" w:color="auto" w:fill="auto"/>
          </w:tcPr>
          <w:p w14:paraId="7112E099" w14:textId="77777777" w:rsidR="00FD22F1" w:rsidRDefault="000706A4" w:rsidP="00F63F33">
            <w:pPr>
              <w:numPr>
                <w:ilvl w:val="0"/>
                <w:numId w:val="34"/>
              </w:numPr>
            </w:pPr>
            <w:r>
              <w:rPr>
                <w:sz w:val="22"/>
                <w:szCs w:val="22"/>
              </w:rPr>
              <w:t xml:space="preserve">Analytical and revision work as needed. </w:t>
            </w:r>
          </w:p>
          <w:p w14:paraId="7F148229" w14:textId="41828272" w:rsidR="000706A4" w:rsidRPr="00F63F33" w:rsidRDefault="000706A4" w:rsidP="00F63F33">
            <w:pPr>
              <w:numPr>
                <w:ilvl w:val="0"/>
                <w:numId w:val="34"/>
              </w:numPr>
            </w:pPr>
            <w:r>
              <w:rPr>
                <w:sz w:val="22"/>
                <w:szCs w:val="22"/>
              </w:rPr>
              <w:t xml:space="preserve">Missing bulk of lessons due to school and year level events. </w:t>
            </w:r>
          </w:p>
        </w:tc>
      </w:tr>
      <w:tr w:rsidR="003B462D" w:rsidRPr="00B013F3" w14:paraId="111CEECC" w14:textId="77777777" w:rsidTr="003D3076">
        <w:trPr>
          <w:trHeight w:val="70"/>
        </w:trPr>
        <w:tc>
          <w:tcPr>
            <w:tcW w:w="3727" w:type="dxa"/>
            <w:shd w:val="clear" w:color="auto" w:fill="E0E0E0"/>
          </w:tcPr>
          <w:p w14:paraId="221FC291" w14:textId="32CAF76E" w:rsidR="003B462D" w:rsidRPr="00B013F3" w:rsidRDefault="0037384C" w:rsidP="00952F8D">
            <w:pPr>
              <w:rPr>
                <w:b/>
                <w:bCs/>
              </w:rPr>
            </w:pPr>
            <w:r w:rsidRPr="00B013F3">
              <w:rPr>
                <w:b/>
                <w:bCs/>
                <w:sz w:val="22"/>
                <w:szCs w:val="22"/>
              </w:rPr>
              <w:t xml:space="preserve">Week 6 </w:t>
            </w:r>
          </w:p>
        </w:tc>
        <w:tc>
          <w:tcPr>
            <w:tcW w:w="6343" w:type="dxa"/>
            <w:gridSpan w:val="2"/>
            <w:shd w:val="clear" w:color="auto" w:fill="auto"/>
          </w:tcPr>
          <w:p w14:paraId="074DF4AD" w14:textId="77777777" w:rsidR="00F63F33" w:rsidRPr="00B013F3" w:rsidRDefault="00F63F33" w:rsidP="00F63F33">
            <w:pPr>
              <w:pStyle w:val="ListParagraph"/>
              <w:numPr>
                <w:ilvl w:val="0"/>
                <w:numId w:val="39"/>
              </w:numPr>
            </w:pPr>
            <w:r w:rsidRPr="00B013F3">
              <w:rPr>
                <w:sz w:val="22"/>
                <w:szCs w:val="22"/>
              </w:rPr>
              <w:t xml:space="preserve">Introduction of intertextual study </w:t>
            </w:r>
          </w:p>
          <w:p w14:paraId="54B03244" w14:textId="77777777" w:rsidR="00F63F33" w:rsidRPr="00B013F3" w:rsidRDefault="00F63F33" w:rsidP="00F63F33">
            <w:pPr>
              <w:pStyle w:val="ListParagraph"/>
              <w:numPr>
                <w:ilvl w:val="0"/>
                <w:numId w:val="39"/>
              </w:numPr>
            </w:pPr>
            <w:r w:rsidRPr="00B013F3">
              <w:rPr>
                <w:sz w:val="22"/>
                <w:szCs w:val="22"/>
              </w:rPr>
              <w:t xml:space="preserve">What is an intertextual study? Creating intertextual ideas amongst texts </w:t>
            </w:r>
          </w:p>
          <w:p w14:paraId="068534FF" w14:textId="77777777" w:rsidR="00F63F33" w:rsidRPr="00B013F3" w:rsidRDefault="00F63F33" w:rsidP="00F63F33">
            <w:pPr>
              <w:pStyle w:val="ListParagraph"/>
              <w:numPr>
                <w:ilvl w:val="0"/>
                <w:numId w:val="39"/>
              </w:numPr>
            </w:pPr>
            <w:r w:rsidRPr="00B013F3">
              <w:rPr>
                <w:sz w:val="22"/>
                <w:szCs w:val="22"/>
              </w:rPr>
              <w:t>Demonstration of intertextual study – film and poem, 2 different texts etc</w:t>
            </w:r>
          </w:p>
          <w:p w14:paraId="3F4EC964" w14:textId="77777777" w:rsidR="00F63F33" w:rsidRPr="00B013F3" w:rsidRDefault="00F63F33" w:rsidP="00F63F33">
            <w:pPr>
              <w:pStyle w:val="ListParagraph"/>
              <w:numPr>
                <w:ilvl w:val="0"/>
                <w:numId w:val="39"/>
              </w:numPr>
            </w:pPr>
            <w:r w:rsidRPr="00B013F3">
              <w:rPr>
                <w:sz w:val="22"/>
                <w:szCs w:val="22"/>
              </w:rPr>
              <w:lastRenderedPageBreak/>
              <w:t xml:space="preserve">Comparing 2 texts </w:t>
            </w:r>
          </w:p>
          <w:p w14:paraId="3777FC75" w14:textId="510D53A0" w:rsidR="003B462D" w:rsidRPr="00B013F3" w:rsidRDefault="003B462D" w:rsidP="005A04C8"/>
        </w:tc>
      </w:tr>
    </w:tbl>
    <w:p w14:paraId="74FD664F" w14:textId="04CDF58A" w:rsidR="0037384C" w:rsidRPr="00B013F3" w:rsidRDefault="0037384C" w:rsidP="00F32464">
      <w:pPr>
        <w:rPr>
          <w:sz w:val="22"/>
          <w:szCs w:val="22"/>
        </w:rPr>
      </w:pPr>
    </w:p>
    <w:p w14:paraId="0B7D0319" w14:textId="77777777" w:rsidR="00FD3FB1" w:rsidRDefault="00FD3FB1">
      <w:pPr>
        <w:spacing w:after="200" w:line="276" w:lineRule="auto"/>
        <w:rPr>
          <w:sz w:val="22"/>
          <w:szCs w:val="22"/>
        </w:rPr>
      </w:pPr>
    </w:p>
    <w:p w14:paraId="7109863A" w14:textId="77777777" w:rsidR="00FD3FB1" w:rsidRDefault="00FD3FB1">
      <w:pPr>
        <w:spacing w:after="200" w:line="276" w:lineRule="auto"/>
        <w:rPr>
          <w:sz w:val="22"/>
          <w:szCs w:val="22"/>
        </w:rPr>
      </w:pPr>
    </w:p>
    <w:p w14:paraId="6C5165D4" w14:textId="55EC9B2A" w:rsidR="0037384C" w:rsidRPr="00B013F3" w:rsidRDefault="0037384C">
      <w:pPr>
        <w:spacing w:after="200" w:line="276" w:lineRule="auto"/>
        <w:rPr>
          <w:sz w:val="22"/>
          <w:szCs w:val="22"/>
        </w:rPr>
      </w:pPr>
      <w:r w:rsidRPr="00B013F3">
        <w:rPr>
          <w:sz w:val="22"/>
          <w:szCs w:val="22"/>
        </w:rPr>
        <w:br w:type="page"/>
      </w:r>
    </w:p>
    <w:tbl>
      <w:tblPr>
        <w:tblStyle w:val="TableGrid"/>
        <w:tblpPr w:leftFromText="180" w:rightFromText="180" w:horzAnchor="margin" w:tblpY="1032"/>
        <w:tblW w:w="0" w:type="auto"/>
        <w:tblLook w:val="04A0" w:firstRow="1" w:lastRow="0" w:firstColumn="1" w:lastColumn="0" w:noHBand="0" w:noVBand="1"/>
      </w:tblPr>
      <w:tblGrid>
        <w:gridCol w:w="1980"/>
        <w:gridCol w:w="8090"/>
      </w:tblGrid>
      <w:tr w:rsidR="00202698" w14:paraId="0BB097DD" w14:textId="77777777" w:rsidTr="00FD3FB1">
        <w:tc>
          <w:tcPr>
            <w:tcW w:w="10070" w:type="dxa"/>
            <w:gridSpan w:val="2"/>
          </w:tcPr>
          <w:p w14:paraId="65CDD1FC" w14:textId="77777777" w:rsidR="00202698" w:rsidRPr="00202698" w:rsidRDefault="00202698" w:rsidP="00FD3FB1">
            <w:pPr>
              <w:pStyle w:val="Heading1"/>
              <w:spacing w:after="0"/>
              <w:jc w:val="center"/>
              <w:rPr>
                <w:rFonts w:ascii="Times New Roman" w:hAnsi="Times New Roman" w:cs="Times New Roman"/>
                <w:sz w:val="24"/>
                <w:szCs w:val="24"/>
              </w:rPr>
            </w:pPr>
            <w:r w:rsidRPr="00202698">
              <w:rPr>
                <w:rFonts w:ascii="Times New Roman" w:hAnsi="Times New Roman" w:cs="Times New Roman"/>
                <w:sz w:val="24"/>
                <w:szCs w:val="24"/>
              </w:rPr>
              <w:lastRenderedPageBreak/>
              <w:t>Lesson Structure</w:t>
            </w:r>
          </w:p>
          <w:p w14:paraId="3F9CA9F2" w14:textId="77777777" w:rsidR="00202698" w:rsidRPr="00202698" w:rsidRDefault="00202698" w:rsidP="00FD3FB1">
            <w:r w:rsidRPr="00202698">
              <w:t xml:space="preserve">Yellow Class: Period 4/5 Tuesday </w:t>
            </w:r>
          </w:p>
          <w:p w14:paraId="7830769D" w14:textId="77777777" w:rsidR="00202698" w:rsidRPr="00202698" w:rsidRDefault="00202698" w:rsidP="00FD3FB1">
            <w:r w:rsidRPr="00202698">
              <w:t xml:space="preserve">Blue Class: Period 1/2 Wednesday </w:t>
            </w:r>
          </w:p>
          <w:p w14:paraId="76434CBC" w14:textId="77777777" w:rsidR="00202698" w:rsidRPr="00202698" w:rsidRDefault="00202698" w:rsidP="00FD3FB1"/>
          <w:p w14:paraId="0EE3B120" w14:textId="77777777" w:rsidR="00202698" w:rsidRPr="00202698" w:rsidRDefault="00202698" w:rsidP="00FD3FB1">
            <w:r w:rsidRPr="00202698">
              <w:t>Duration: 90 minutes</w:t>
            </w:r>
          </w:p>
          <w:p w14:paraId="500ED099" w14:textId="77777777" w:rsidR="00202698" w:rsidRPr="00202698" w:rsidRDefault="00202698" w:rsidP="00FD3FB1"/>
          <w:p w14:paraId="63654B5B" w14:textId="156F5576" w:rsidR="00202698" w:rsidRDefault="00202698" w:rsidP="00FD3FB1">
            <w:r w:rsidRPr="00202698">
              <w:t>Objective: Students will be able to define poetry, understand the elements of poetry, and appreciate poetry as a form of literary expression.</w:t>
            </w:r>
          </w:p>
          <w:p w14:paraId="6B2E430A" w14:textId="68CED928" w:rsidR="00FD3FB1" w:rsidRDefault="00FD3FB1" w:rsidP="00FD3FB1"/>
          <w:p w14:paraId="626DBD8E" w14:textId="17104878" w:rsidR="00FD3FB1" w:rsidRDefault="00FD3FB1" w:rsidP="00FD3FB1">
            <w:pPr>
              <w:rPr>
                <w:color w:val="FF0000"/>
              </w:rPr>
            </w:pPr>
            <w:r>
              <w:rPr>
                <w:color w:val="FF0000"/>
              </w:rPr>
              <w:t>Notes for differentiation/case study in red.</w:t>
            </w:r>
          </w:p>
          <w:p w14:paraId="66B8DA97" w14:textId="6ADEA1A5" w:rsidR="00FD3FB1" w:rsidRPr="00FD3FB1" w:rsidRDefault="00FD3FB1" w:rsidP="00FD3FB1">
            <w:pPr>
              <w:rPr>
                <w:color w:val="FF0000"/>
              </w:rPr>
            </w:pPr>
            <w:r w:rsidRPr="00FD3FB1">
              <w:rPr>
                <w:color w:val="FF0000"/>
              </w:rPr>
              <w:t xml:space="preserve">LC refers to case study student – Dyslexia, First Nations, Overwhelmed easily by large amounts of </w:t>
            </w:r>
            <w:proofErr w:type="gramStart"/>
            <w:r w:rsidRPr="00FD3FB1">
              <w:rPr>
                <w:color w:val="FF0000"/>
              </w:rPr>
              <w:t>work</w:t>
            </w:r>
            <w:proofErr w:type="gramEnd"/>
          </w:p>
          <w:p w14:paraId="0F71B9B5" w14:textId="336EB316" w:rsidR="00FD3FB1" w:rsidRPr="00FD3FB1" w:rsidRDefault="00FD3FB1" w:rsidP="00FD3FB1">
            <w:pPr>
              <w:rPr>
                <w:color w:val="FF0000"/>
              </w:rPr>
            </w:pPr>
            <w:r w:rsidRPr="00FD3FB1">
              <w:rPr>
                <w:color w:val="FF0000"/>
              </w:rPr>
              <w:t xml:space="preserve">ZF refers to case study student – neurotypical, no learning needs, focus on </w:t>
            </w:r>
            <w:proofErr w:type="gramStart"/>
            <w:r w:rsidRPr="00FD3FB1">
              <w:rPr>
                <w:color w:val="FF0000"/>
              </w:rPr>
              <w:t>enrichment</w:t>
            </w:r>
            <w:proofErr w:type="gramEnd"/>
          </w:p>
          <w:p w14:paraId="51A395A4" w14:textId="2018785A" w:rsidR="00202698" w:rsidRPr="00202698" w:rsidRDefault="00202698" w:rsidP="00FD3FB1"/>
        </w:tc>
      </w:tr>
      <w:tr w:rsidR="00202698" w14:paraId="05A4153E" w14:textId="77777777" w:rsidTr="00FD3FB1">
        <w:tc>
          <w:tcPr>
            <w:tcW w:w="1980" w:type="dxa"/>
          </w:tcPr>
          <w:p w14:paraId="6341D2B0" w14:textId="5DE98BCC" w:rsidR="00202698" w:rsidRPr="00202698" w:rsidRDefault="00202698" w:rsidP="00FD3FB1">
            <w:pPr>
              <w:pStyle w:val="Heading1"/>
              <w:rPr>
                <w:rFonts w:ascii="Times New Roman" w:hAnsi="Times New Roman" w:cs="Times New Roman"/>
                <w:sz w:val="24"/>
                <w:szCs w:val="24"/>
              </w:rPr>
            </w:pPr>
            <w:r w:rsidRPr="00202698">
              <w:rPr>
                <w:rFonts w:ascii="Times New Roman" w:hAnsi="Times New Roman" w:cs="Times New Roman"/>
                <w:sz w:val="24"/>
                <w:szCs w:val="24"/>
              </w:rPr>
              <w:t>Introduction</w:t>
            </w:r>
          </w:p>
          <w:p w14:paraId="7F813BFF" w14:textId="77777777" w:rsidR="00202698" w:rsidRPr="00202698" w:rsidRDefault="00202698" w:rsidP="00FD3FB1"/>
          <w:p w14:paraId="10BEA040" w14:textId="1AB647B4" w:rsidR="00202698" w:rsidRPr="00202698" w:rsidRDefault="00202698" w:rsidP="00FD3FB1">
            <w:r w:rsidRPr="00202698">
              <w:t>Poetry Anthology and techniques booklet handed out</w:t>
            </w:r>
          </w:p>
        </w:tc>
        <w:tc>
          <w:tcPr>
            <w:tcW w:w="8090" w:type="dxa"/>
          </w:tcPr>
          <w:p w14:paraId="7CB817DE" w14:textId="0CC6DFBA" w:rsidR="00202698" w:rsidRPr="00202698" w:rsidRDefault="00202698" w:rsidP="00FD3FB1">
            <w:r w:rsidRPr="00202698">
              <w:t>ADMIN</w:t>
            </w:r>
            <w:r w:rsidR="000C5121">
              <w:t xml:space="preserve"> 15-20 minutes (pre-assessment)</w:t>
            </w:r>
          </w:p>
          <w:p w14:paraId="0F100B05" w14:textId="77777777" w:rsidR="00202698" w:rsidRPr="00202698" w:rsidRDefault="00202698" w:rsidP="00FD3FB1">
            <w:r w:rsidRPr="00202698">
              <w:t xml:space="preserve">Begin by asking the class what they know about poetry. Encourage them to share their thoughts and experiences with poetry. </w:t>
            </w:r>
          </w:p>
          <w:p w14:paraId="3D789C41" w14:textId="0409F5FF" w:rsidR="00202698" w:rsidRPr="00202698" w:rsidRDefault="00202698" w:rsidP="00FD3FB1">
            <w:pPr>
              <w:rPr>
                <w:b/>
                <w:bCs/>
              </w:rPr>
            </w:pPr>
            <w:r w:rsidRPr="00202698">
              <w:rPr>
                <w:b/>
                <w:bCs/>
              </w:rPr>
              <w:t>Create brain map?</w:t>
            </w:r>
          </w:p>
          <w:p w14:paraId="570F4626" w14:textId="44818783" w:rsidR="00202698" w:rsidRDefault="00202698" w:rsidP="00FD3FB1">
            <w:r w:rsidRPr="00202698">
              <w:t>Introduce the topic of the lesson and its objective.</w:t>
            </w:r>
          </w:p>
          <w:p w14:paraId="3838751F" w14:textId="68F1F981" w:rsidR="000C5121" w:rsidRDefault="000C5121" w:rsidP="00FD3FB1"/>
          <w:p w14:paraId="25FDC280" w14:textId="2A70BD9D" w:rsidR="000C5121" w:rsidRPr="00202698" w:rsidRDefault="000C5121" w:rsidP="00FD3FB1">
            <w:r>
              <w:t xml:space="preserve">Watch  </w:t>
            </w:r>
            <w:hyperlink r:id="rId5" w:history="1">
              <w:r w:rsidRPr="00D14B66">
                <w:rPr>
                  <w:rStyle w:val="Hyperlink"/>
                </w:rPr>
                <w:t>https://www.youtube.com/watch?v=JwhouCNq-Fc&amp;t=131s</w:t>
              </w:r>
            </w:hyperlink>
            <w:r>
              <w:t xml:space="preserve"> if intro runs shorter than 10 </w:t>
            </w:r>
            <w:proofErr w:type="gramStart"/>
            <w:r>
              <w:t>minutes</w:t>
            </w:r>
            <w:proofErr w:type="gramEnd"/>
            <w:r>
              <w:t xml:space="preserve"> </w:t>
            </w:r>
          </w:p>
          <w:p w14:paraId="7ED1935E" w14:textId="77777777" w:rsidR="00202698" w:rsidRPr="00202698" w:rsidRDefault="00202698" w:rsidP="00FD3FB1">
            <w:pPr>
              <w:pStyle w:val="Heading1"/>
              <w:rPr>
                <w:rFonts w:ascii="Times New Roman" w:hAnsi="Times New Roman" w:cs="Times New Roman"/>
                <w:sz w:val="24"/>
                <w:szCs w:val="24"/>
              </w:rPr>
            </w:pPr>
          </w:p>
          <w:p w14:paraId="7C167C1B" w14:textId="2CEE4ABE" w:rsidR="00202698" w:rsidRPr="00202698" w:rsidRDefault="00202698" w:rsidP="00FD3FB1">
            <w:r w:rsidRPr="00FD3FB1">
              <w:rPr>
                <w:color w:val="FF0000"/>
              </w:rPr>
              <w:t xml:space="preserve">*Differentiate for Dyslexia by altering printed materials </w:t>
            </w:r>
            <w:r w:rsidR="00FD3FB1">
              <w:rPr>
                <w:color w:val="FF0000"/>
              </w:rPr>
              <w:t>(LC)</w:t>
            </w:r>
          </w:p>
        </w:tc>
      </w:tr>
      <w:tr w:rsidR="00202698" w14:paraId="762247F0" w14:textId="77777777" w:rsidTr="00FD3FB1">
        <w:tc>
          <w:tcPr>
            <w:tcW w:w="1980" w:type="dxa"/>
          </w:tcPr>
          <w:p w14:paraId="02CFA1B3" w14:textId="45FED09B" w:rsidR="00202698" w:rsidRPr="00202698" w:rsidRDefault="00202698" w:rsidP="00FD3FB1">
            <w:pPr>
              <w:pStyle w:val="Heading1"/>
              <w:rPr>
                <w:rFonts w:ascii="Times New Roman" w:hAnsi="Times New Roman" w:cs="Times New Roman"/>
                <w:sz w:val="24"/>
                <w:szCs w:val="24"/>
              </w:rPr>
            </w:pPr>
            <w:r w:rsidRPr="00202698">
              <w:rPr>
                <w:rFonts w:ascii="Times New Roman" w:hAnsi="Times New Roman" w:cs="Times New Roman"/>
                <w:sz w:val="24"/>
                <w:szCs w:val="24"/>
              </w:rPr>
              <w:t>Body of the Lesson</w:t>
            </w:r>
          </w:p>
        </w:tc>
        <w:tc>
          <w:tcPr>
            <w:tcW w:w="8090" w:type="dxa"/>
          </w:tcPr>
          <w:p w14:paraId="7C4C7BD8" w14:textId="77777777" w:rsidR="00202698" w:rsidRPr="00202698" w:rsidRDefault="00202698" w:rsidP="00FD3FB1">
            <w:r w:rsidRPr="00202698">
              <w:t xml:space="preserve">Define poetry and discuss its purpose as a form of literary expression. </w:t>
            </w:r>
            <w:r w:rsidRPr="00202698">
              <w:rPr>
                <w:b/>
                <w:bCs/>
              </w:rPr>
              <w:t>10 minutes</w:t>
            </w:r>
          </w:p>
          <w:p w14:paraId="1D3805CE" w14:textId="2028C373" w:rsidR="00202698" w:rsidRDefault="00202698" w:rsidP="00FD3FB1">
            <w:pPr>
              <w:pStyle w:val="ListParagraph"/>
              <w:numPr>
                <w:ilvl w:val="1"/>
                <w:numId w:val="40"/>
              </w:numPr>
            </w:pPr>
            <w:r w:rsidRPr="00202698">
              <w:t>Go through PowerPoint</w:t>
            </w:r>
          </w:p>
          <w:p w14:paraId="56DEC919" w14:textId="2DF7D0C1" w:rsidR="00FD3FB1" w:rsidRPr="00FD3FB1" w:rsidRDefault="00FD3FB1" w:rsidP="00FD3FB1">
            <w:pPr>
              <w:pStyle w:val="ListParagraph"/>
              <w:numPr>
                <w:ilvl w:val="1"/>
                <w:numId w:val="40"/>
              </w:numPr>
              <w:rPr>
                <w:color w:val="FF0000"/>
              </w:rPr>
            </w:pPr>
            <w:r w:rsidRPr="00FD3FB1">
              <w:rPr>
                <w:color w:val="FF0000"/>
              </w:rPr>
              <w:t>Various students overwhelmed by large amounts of information, chunk the PowerPoint out to make it less overwhelming</w:t>
            </w:r>
            <w:r>
              <w:rPr>
                <w:color w:val="FF0000"/>
              </w:rPr>
              <w:t xml:space="preserve"> (LC and other students)</w:t>
            </w:r>
            <w:r w:rsidRPr="00FD3FB1">
              <w:rPr>
                <w:color w:val="FF0000"/>
              </w:rPr>
              <w:t>.</w:t>
            </w:r>
          </w:p>
          <w:p w14:paraId="09437EE4" w14:textId="77777777" w:rsidR="00202698" w:rsidRPr="00202698" w:rsidRDefault="00202698" w:rsidP="00FD3FB1">
            <w:r w:rsidRPr="00202698">
              <w:t xml:space="preserve">Identify the elements of poetry, including form, structure, rhyme, meter, and imagery. </w:t>
            </w:r>
            <w:r w:rsidRPr="00202698">
              <w:rPr>
                <w:b/>
                <w:bCs/>
              </w:rPr>
              <w:t>15 minutes</w:t>
            </w:r>
          </w:p>
          <w:p w14:paraId="7D679624" w14:textId="2AE8D97B" w:rsidR="00202698" w:rsidRDefault="00202698" w:rsidP="00FD3FB1">
            <w:pPr>
              <w:pStyle w:val="ListParagraph"/>
              <w:numPr>
                <w:ilvl w:val="1"/>
                <w:numId w:val="40"/>
              </w:numPr>
            </w:pPr>
            <w:r w:rsidRPr="00202698">
              <w:t>Poetry techniques PowerPoint accompanied by handouts.</w:t>
            </w:r>
          </w:p>
          <w:p w14:paraId="41EBFFED" w14:textId="43727454" w:rsidR="00FD3FB1" w:rsidRPr="00FD3FB1" w:rsidRDefault="00FD3FB1" w:rsidP="00FD3FB1">
            <w:pPr>
              <w:pStyle w:val="ListParagraph"/>
              <w:numPr>
                <w:ilvl w:val="1"/>
                <w:numId w:val="40"/>
              </w:numPr>
            </w:pPr>
            <w:r>
              <w:rPr>
                <w:color w:val="FF0000"/>
              </w:rPr>
              <w:t xml:space="preserve">As above, breaking down information into smaller portions. </w:t>
            </w:r>
          </w:p>
          <w:p w14:paraId="18E58F69" w14:textId="36456446" w:rsidR="00FD3FB1" w:rsidRPr="00202698" w:rsidRDefault="00FD3FB1" w:rsidP="00FD3FB1">
            <w:pPr>
              <w:pStyle w:val="ListParagraph"/>
              <w:numPr>
                <w:ilvl w:val="1"/>
                <w:numId w:val="40"/>
              </w:numPr>
            </w:pPr>
            <w:r>
              <w:rPr>
                <w:color w:val="FF0000"/>
              </w:rPr>
              <w:t xml:space="preserve">Give students an opportunity to break from </w:t>
            </w:r>
            <w:proofErr w:type="spellStart"/>
            <w:r>
              <w:rPr>
                <w:color w:val="FF0000"/>
              </w:rPr>
              <w:t>powerpoint</w:t>
            </w:r>
            <w:proofErr w:type="spellEnd"/>
            <w:r>
              <w:rPr>
                <w:color w:val="FF0000"/>
              </w:rPr>
              <w:t xml:space="preserve"> and discuss examples to make work less overwhelming. </w:t>
            </w:r>
          </w:p>
          <w:p w14:paraId="09F7CE74" w14:textId="2C817254" w:rsidR="00202698" w:rsidRPr="00202698" w:rsidRDefault="00202698" w:rsidP="00FD3FB1">
            <w:r w:rsidRPr="00202698">
              <w:t>Read and analyse a</w:t>
            </w:r>
            <w:r w:rsidR="00FD3FB1" w:rsidRPr="00202698">
              <w:t xml:space="preserve"> </w:t>
            </w:r>
            <w:r w:rsidR="00FD3FB1">
              <w:t>‘</w:t>
            </w:r>
            <w:r w:rsidR="00FD3FB1" w:rsidRPr="00202698">
              <w:t xml:space="preserve">Introduction to Poetry' by Billy Collins </w:t>
            </w:r>
            <w:r w:rsidRPr="00202698">
              <w:t xml:space="preserve">as a class, using the elements of poetry to guide the analysis. </w:t>
            </w:r>
            <w:r w:rsidRPr="00202698">
              <w:rPr>
                <w:b/>
                <w:bCs/>
              </w:rPr>
              <w:t>20 minutes</w:t>
            </w:r>
          </w:p>
          <w:p w14:paraId="02B7F6DC" w14:textId="77777777" w:rsidR="00202698" w:rsidRPr="00202698" w:rsidRDefault="00202698" w:rsidP="00FD3FB1">
            <w:pPr>
              <w:pStyle w:val="ListParagraph"/>
              <w:numPr>
                <w:ilvl w:val="1"/>
                <w:numId w:val="40"/>
              </w:numPr>
            </w:pPr>
            <w:r w:rsidRPr="00202698">
              <w:t xml:space="preserve">Explicit teaching </w:t>
            </w:r>
          </w:p>
          <w:p w14:paraId="66860AAB" w14:textId="77777777" w:rsidR="00202698" w:rsidRPr="00202698" w:rsidRDefault="00202698" w:rsidP="00FD3FB1">
            <w:pPr>
              <w:pStyle w:val="ListParagraph"/>
              <w:numPr>
                <w:ilvl w:val="1"/>
                <w:numId w:val="40"/>
              </w:numPr>
            </w:pPr>
            <w:r w:rsidRPr="00202698">
              <w:t>Discuss the tone, mood, and theme of the poem, and how they contribute to the overall effect of the poem.</w:t>
            </w:r>
          </w:p>
          <w:p w14:paraId="3F543D88" w14:textId="77777777" w:rsidR="00202698" w:rsidRPr="00202698" w:rsidRDefault="00202698" w:rsidP="00FD3FB1">
            <w:pPr>
              <w:pStyle w:val="ListParagraph"/>
              <w:numPr>
                <w:ilvl w:val="1"/>
                <w:numId w:val="40"/>
              </w:numPr>
            </w:pPr>
            <w:r w:rsidRPr="00202698">
              <w:t>Ask students to identify poetic devices and techniques used in the poem (e.g., metaphor, simile, personification, alliteration).</w:t>
            </w:r>
          </w:p>
          <w:p w14:paraId="1DC95B1B" w14:textId="42929C7E" w:rsidR="00202698" w:rsidRPr="00202698" w:rsidRDefault="00202698" w:rsidP="00FD3FB1">
            <w:pPr>
              <w:pStyle w:val="ListParagraph"/>
              <w:numPr>
                <w:ilvl w:val="1"/>
                <w:numId w:val="40"/>
              </w:numPr>
              <w:rPr>
                <w:b/>
                <w:bCs/>
              </w:rPr>
            </w:pPr>
            <w:r w:rsidRPr="00202698">
              <w:rPr>
                <w:b/>
                <w:bCs/>
              </w:rPr>
              <w:t xml:space="preserve">Yellow class need to be encouraged to </w:t>
            </w:r>
            <w:r w:rsidR="003D3076">
              <w:rPr>
                <w:b/>
                <w:bCs/>
              </w:rPr>
              <w:t xml:space="preserve">do it for </w:t>
            </w:r>
            <w:proofErr w:type="gramStart"/>
            <w:r w:rsidR="003D3076">
              <w:rPr>
                <w:b/>
                <w:bCs/>
              </w:rPr>
              <w:t>themselves</w:t>
            </w:r>
            <w:proofErr w:type="gramEnd"/>
          </w:p>
          <w:p w14:paraId="29E9AD0C" w14:textId="77777777" w:rsidR="00FD3FB1" w:rsidRDefault="00202698" w:rsidP="00FD3FB1">
            <w:pPr>
              <w:pStyle w:val="ListParagraph"/>
              <w:numPr>
                <w:ilvl w:val="1"/>
                <w:numId w:val="40"/>
              </w:numPr>
            </w:pPr>
            <w:r w:rsidRPr="00202698">
              <w:t>Everyone write notes, used for next class. Give poem as handout.</w:t>
            </w:r>
          </w:p>
          <w:p w14:paraId="305B48A9" w14:textId="45288A77" w:rsidR="00FD3FB1" w:rsidRPr="00FD3FB1" w:rsidRDefault="00FD3FB1" w:rsidP="00FD3FB1">
            <w:pPr>
              <w:pStyle w:val="ListParagraph"/>
              <w:numPr>
                <w:ilvl w:val="1"/>
                <w:numId w:val="40"/>
              </w:numPr>
            </w:pPr>
            <w:r>
              <w:rPr>
                <w:color w:val="FF0000"/>
              </w:rPr>
              <w:t xml:space="preserve">LC provided with altered printer materials or </w:t>
            </w:r>
            <w:r w:rsidR="003D3076">
              <w:rPr>
                <w:color w:val="FF0000"/>
              </w:rPr>
              <w:t>digital**</w:t>
            </w:r>
          </w:p>
          <w:p w14:paraId="727B1003" w14:textId="2636097F" w:rsidR="00FD3FB1" w:rsidRPr="00FD3FB1" w:rsidRDefault="00FD3FB1" w:rsidP="00FD3FB1">
            <w:pPr>
              <w:pStyle w:val="ListParagraph"/>
              <w:numPr>
                <w:ilvl w:val="1"/>
                <w:numId w:val="40"/>
              </w:numPr>
            </w:pPr>
            <w:r>
              <w:rPr>
                <w:color w:val="FF0000"/>
              </w:rPr>
              <w:t xml:space="preserve">Read aloud so that LC does not miss content due to difficulty reading. </w:t>
            </w:r>
          </w:p>
        </w:tc>
      </w:tr>
      <w:tr w:rsidR="00202698" w14:paraId="6F2B6CF0" w14:textId="77777777" w:rsidTr="00FD3FB1">
        <w:tc>
          <w:tcPr>
            <w:tcW w:w="1980" w:type="dxa"/>
          </w:tcPr>
          <w:p w14:paraId="1C2EB4E8" w14:textId="435565C0" w:rsidR="00202698" w:rsidRPr="00202698" w:rsidRDefault="00202698" w:rsidP="00FD3FB1">
            <w:pPr>
              <w:pStyle w:val="Heading1"/>
              <w:rPr>
                <w:rFonts w:ascii="Times New Roman" w:hAnsi="Times New Roman" w:cs="Times New Roman"/>
                <w:sz w:val="24"/>
                <w:szCs w:val="24"/>
              </w:rPr>
            </w:pPr>
            <w:r w:rsidRPr="00202698">
              <w:rPr>
                <w:rFonts w:ascii="Times New Roman" w:hAnsi="Times New Roman" w:cs="Times New Roman"/>
                <w:sz w:val="24"/>
                <w:szCs w:val="24"/>
              </w:rPr>
              <w:t>Conclusion</w:t>
            </w:r>
          </w:p>
        </w:tc>
        <w:tc>
          <w:tcPr>
            <w:tcW w:w="8090" w:type="dxa"/>
          </w:tcPr>
          <w:p w14:paraId="60EDE98C" w14:textId="77777777" w:rsidR="00202698" w:rsidRPr="00202698" w:rsidRDefault="00202698" w:rsidP="00FD3FB1">
            <w:r w:rsidRPr="00202698">
              <w:t>Summarize the key points covered in the lesson and encourage students to reflect on what they have learned.</w:t>
            </w:r>
          </w:p>
          <w:p w14:paraId="46DEDF5A" w14:textId="2DDECEDD" w:rsidR="00202698" w:rsidRPr="00202698" w:rsidRDefault="00202698" w:rsidP="00FD3FB1">
            <w:r w:rsidRPr="00202698">
              <w:t>End the lesson by asking students to share their thoughts on how poetry can be a powerful form of expression.</w:t>
            </w:r>
          </w:p>
        </w:tc>
      </w:tr>
      <w:tr w:rsidR="00202698" w14:paraId="1D792034" w14:textId="77777777" w:rsidTr="00FD3FB1">
        <w:tc>
          <w:tcPr>
            <w:tcW w:w="10070" w:type="dxa"/>
            <w:gridSpan w:val="2"/>
          </w:tcPr>
          <w:p w14:paraId="34C98F4D" w14:textId="77777777" w:rsidR="00202698" w:rsidRPr="00202698" w:rsidRDefault="00202698" w:rsidP="00FD3FB1">
            <w:pPr>
              <w:rPr>
                <w:b/>
                <w:bCs/>
              </w:rPr>
            </w:pPr>
            <w:r w:rsidRPr="00202698">
              <w:rPr>
                <w:b/>
                <w:bCs/>
              </w:rPr>
              <w:t>Assessment:</w:t>
            </w:r>
          </w:p>
          <w:p w14:paraId="338B39AA" w14:textId="77777777" w:rsidR="00202698" w:rsidRPr="00202698" w:rsidRDefault="00202698" w:rsidP="00FD3FB1"/>
          <w:p w14:paraId="2495AF77" w14:textId="7F300D8A" w:rsidR="00202698" w:rsidRPr="00202698" w:rsidRDefault="00202698" w:rsidP="00FD3FB1">
            <w:r w:rsidRPr="00202698">
              <w:t>Informal assessment through class discussion and participation</w:t>
            </w:r>
          </w:p>
        </w:tc>
      </w:tr>
      <w:tr w:rsidR="00202698" w14:paraId="749C9C0B" w14:textId="77777777" w:rsidTr="00FD3FB1">
        <w:tc>
          <w:tcPr>
            <w:tcW w:w="10070" w:type="dxa"/>
            <w:gridSpan w:val="2"/>
          </w:tcPr>
          <w:p w14:paraId="625FDC7D" w14:textId="77777777" w:rsidR="00202698" w:rsidRPr="00202698" w:rsidRDefault="00202698" w:rsidP="00FD3FB1">
            <w:pPr>
              <w:rPr>
                <w:b/>
                <w:bCs/>
              </w:rPr>
            </w:pPr>
            <w:r w:rsidRPr="00202698">
              <w:rPr>
                <w:b/>
                <w:bCs/>
              </w:rPr>
              <w:lastRenderedPageBreak/>
              <w:t>Materials:</w:t>
            </w:r>
          </w:p>
          <w:p w14:paraId="129A9A6E" w14:textId="77777777" w:rsidR="00202698" w:rsidRPr="00202698" w:rsidRDefault="00202698" w:rsidP="00FD3FB1"/>
          <w:p w14:paraId="50231A78" w14:textId="77777777" w:rsidR="00202698" w:rsidRPr="00202698" w:rsidRDefault="00202698" w:rsidP="00FD3FB1">
            <w:r w:rsidRPr="00202698">
              <w:t>Online resources on poetry</w:t>
            </w:r>
          </w:p>
          <w:p w14:paraId="6DBB4362" w14:textId="77777777" w:rsidR="00202698" w:rsidRPr="00202698" w:rsidRDefault="00202698" w:rsidP="00FD3FB1">
            <w:r w:rsidRPr="00202698">
              <w:t>Anthologies of poetry from different genres</w:t>
            </w:r>
          </w:p>
          <w:p w14:paraId="441505FB" w14:textId="77777777" w:rsidR="00202698" w:rsidRPr="00202698" w:rsidRDefault="00202698" w:rsidP="00FD3FB1">
            <w:r w:rsidRPr="00202698">
              <w:t>Handouts with examples of poetic devices and techniques.</w:t>
            </w:r>
          </w:p>
          <w:p w14:paraId="7E328EC8" w14:textId="77777777" w:rsidR="00202698" w:rsidRPr="00202698" w:rsidRDefault="00202698" w:rsidP="00FD3FB1">
            <w:pPr>
              <w:rPr>
                <w:b/>
                <w:bCs/>
              </w:rPr>
            </w:pPr>
          </w:p>
        </w:tc>
      </w:tr>
    </w:tbl>
    <w:p w14:paraId="5911393E" w14:textId="48EB0FFD" w:rsidR="00D842A3" w:rsidRDefault="00D842A3" w:rsidP="0037384C">
      <w:pPr>
        <w:rPr>
          <w:sz w:val="22"/>
          <w:szCs w:val="22"/>
        </w:rPr>
      </w:pPr>
    </w:p>
    <w:p w14:paraId="7CD13FD0" w14:textId="028A05C7" w:rsidR="00273A2F" w:rsidRDefault="00273A2F" w:rsidP="0037384C">
      <w:pPr>
        <w:rPr>
          <w:sz w:val="22"/>
          <w:szCs w:val="22"/>
        </w:rPr>
      </w:pPr>
    </w:p>
    <w:p w14:paraId="040C5679" w14:textId="685E15C1" w:rsidR="00273A2F" w:rsidRDefault="00273A2F" w:rsidP="0037384C">
      <w:pPr>
        <w:rPr>
          <w:sz w:val="22"/>
          <w:szCs w:val="22"/>
        </w:rPr>
      </w:pPr>
    </w:p>
    <w:p w14:paraId="7C758DFA" w14:textId="44D4B0EC" w:rsidR="00273A2F" w:rsidRDefault="00273A2F" w:rsidP="0037384C">
      <w:pPr>
        <w:rPr>
          <w:sz w:val="22"/>
          <w:szCs w:val="22"/>
        </w:rPr>
      </w:pPr>
    </w:p>
    <w:p w14:paraId="2E942660" w14:textId="04910626" w:rsidR="00273A2F" w:rsidRDefault="00273A2F" w:rsidP="0037384C">
      <w:pPr>
        <w:rPr>
          <w:sz w:val="22"/>
          <w:szCs w:val="22"/>
        </w:rPr>
      </w:pPr>
    </w:p>
    <w:tbl>
      <w:tblPr>
        <w:tblStyle w:val="TableGrid"/>
        <w:tblpPr w:leftFromText="180" w:rightFromText="180" w:horzAnchor="margin" w:tblpY="1032"/>
        <w:tblW w:w="0" w:type="auto"/>
        <w:tblLook w:val="04A0" w:firstRow="1" w:lastRow="0" w:firstColumn="1" w:lastColumn="0" w:noHBand="0" w:noVBand="1"/>
      </w:tblPr>
      <w:tblGrid>
        <w:gridCol w:w="1980"/>
        <w:gridCol w:w="8090"/>
      </w:tblGrid>
      <w:tr w:rsidR="007251AC" w14:paraId="3B4C5168" w14:textId="77777777" w:rsidTr="00683D65">
        <w:tc>
          <w:tcPr>
            <w:tcW w:w="10070" w:type="dxa"/>
            <w:gridSpan w:val="2"/>
          </w:tcPr>
          <w:p w14:paraId="13C4DF3F" w14:textId="77777777" w:rsidR="007251AC" w:rsidRPr="00202698" w:rsidRDefault="007251AC" w:rsidP="00683D65">
            <w:pPr>
              <w:pStyle w:val="Heading1"/>
              <w:spacing w:after="0"/>
              <w:jc w:val="center"/>
              <w:rPr>
                <w:rFonts w:ascii="Times New Roman" w:hAnsi="Times New Roman" w:cs="Times New Roman"/>
                <w:sz w:val="24"/>
                <w:szCs w:val="24"/>
              </w:rPr>
            </w:pPr>
            <w:r w:rsidRPr="00202698">
              <w:rPr>
                <w:rFonts w:ascii="Times New Roman" w:hAnsi="Times New Roman" w:cs="Times New Roman"/>
                <w:sz w:val="24"/>
                <w:szCs w:val="24"/>
              </w:rPr>
              <w:t>Lesson Structure</w:t>
            </w:r>
          </w:p>
          <w:p w14:paraId="02B53C1F" w14:textId="6C55C343" w:rsidR="007251AC" w:rsidRPr="00202698" w:rsidRDefault="007251AC" w:rsidP="00683D65">
            <w:r w:rsidRPr="00202698">
              <w:t xml:space="preserve">Yellow Class: </w:t>
            </w:r>
          </w:p>
          <w:p w14:paraId="7DD028A1" w14:textId="288DC762" w:rsidR="007251AC" w:rsidRPr="00202698" w:rsidRDefault="007251AC" w:rsidP="00683D65">
            <w:r w:rsidRPr="00202698">
              <w:t xml:space="preserve">Blue Class: </w:t>
            </w:r>
          </w:p>
          <w:p w14:paraId="35B3B19C" w14:textId="77777777" w:rsidR="007251AC" w:rsidRPr="00202698" w:rsidRDefault="007251AC" w:rsidP="00683D65"/>
          <w:p w14:paraId="49B187A9" w14:textId="69D7A9BC" w:rsidR="007251AC" w:rsidRPr="00202698" w:rsidRDefault="007251AC" w:rsidP="00683D65">
            <w:r w:rsidRPr="00202698">
              <w:t xml:space="preserve">Duration: </w:t>
            </w:r>
            <w:r>
              <w:t xml:space="preserve">45 </w:t>
            </w:r>
            <w:r w:rsidRPr="00202698">
              <w:t xml:space="preserve"> minutes</w:t>
            </w:r>
          </w:p>
          <w:p w14:paraId="3AAE3E01" w14:textId="77777777" w:rsidR="007251AC" w:rsidRPr="00202698" w:rsidRDefault="007251AC" w:rsidP="00683D65"/>
          <w:p w14:paraId="498D7D83" w14:textId="77777777" w:rsidR="007251AC" w:rsidRDefault="007251AC" w:rsidP="00683D65">
            <w:r w:rsidRPr="00202698">
              <w:lastRenderedPageBreak/>
              <w:t>Objective: Students will be able to define poetry, understand the elements of poetry, and appreciate poetry as a form of literary expression.</w:t>
            </w:r>
          </w:p>
          <w:p w14:paraId="5414D990" w14:textId="77777777" w:rsidR="007251AC" w:rsidRDefault="007251AC" w:rsidP="00683D65"/>
          <w:p w14:paraId="3EEB5463" w14:textId="77777777" w:rsidR="007251AC" w:rsidRDefault="007251AC" w:rsidP="00683D65">
            <w:pPr>
              <w:rPr>
                <w:color w:val="FF0000"/>
              </w:rPr>
            </w:pPr>
            <w:r>
              <w:rPr>
                <w:color w:val="FF0000"/>
              </w:rPr>
              <w:t>Notes for differentiation/case study in red.</w:t>
            </w:r>
          </w:p>
          <w:p w14:paraId="65112318" w14:textId="77777777" w:rsidR="007251AC" w:rsidRPr="00FD3FB1" w:rsidRDefault="007251AC" w:rsidP="00683D65">
            <w:pPr>
              <w:rPr>
                <w:color w:val="FF0000"/>
              </w:rPr>
            </w:pPr>
            <w:r w:rsidRPr="00FD3FB1">
              <w:rPr>
                <w:color w:val="FF0000"/>
              </w:rPr>
              <w:t xml:space="preserve">LC refers to case study student – Dyslexia, First Nations, Overwhelmed easily by large amounts of </w:t>
            </w:r>
            <w:proofErr w:type="gramStart"/>
            <w:r w:rsidRPr="00FD3FB1">
              <w:rPr>
                <w:color w:val="FF0000"/>
              </w:rPr>
              <w:t>work</w:t>
            </w:r>
            <w:proofErr w:type="gramEnd"/>
          </w:p>
          <w:p w14:paraId="5D7C3459" w14:textId="0CD71AA8" w:rsidR="007251AC" w:rsidRPr="00FD3FB1" w:rsidRDefault="007251AC" w:rsidP="00683D65">
            <w:pPr>
              <w:rPr>
                <w:color w:val="FF0000"/>
              </w:rPr>
            </w:pPr>
            <w:r w:rsidRPr="00FD3FB1">
              <w:rPr>
                <w:color w:val="FF0000"/>
              </w:rPr>
              <w:t xml:space="preserve">ZF refers to case study student – neurotypical, no learning needs, focus on </w:t>
            </w:r>
            <w:r w:rsidR="00E45698" w:rsidRPr="00FD3FB1">
              <w:rPr>
                <w:color w:val="FF0000"/>
              </w:rPr>
              <w:t>enrichment.</w:t>
            </w:r>
          </w:p>
          <w:p w14:paraId="00F11201" w14:textId="77777777" w:rsidR="007251AC" w:rsidRPr="00202698" w:rsidRDefault="007251AC" w:rsidP="00683D65"/>
        </w:tc>
      </w:tr>
      <w:tr w:rsidR="007251AC" w14:paraId="3DC232A3" w14:textId="77777777" w:rsidTr="00683D65">
        <w:tc>
          <w:tcPr>
            <w:tcW w:w="1980" w:type="dxa"/>
          </w:tcPr>
          <w:p w14:paraId="6142E121" w14:textId="09C262E9" w:rsidR="007251AC" w:rsidRPr="007251AC" w:rsidRDefault="007251AC" w:rsidP="007251AC">
            <w:pPr>
              <w:pStyle w:val="Heading1"/>
              <w:rPr>
                <w:rFonts w:ascii="Times New Roman" w:hAnsi="Times New Roman" w:cs="Times New Roman"/>
                <w:sz w:val="24"/>
                <w:szCs w:val="24"/>
              </w:rPr>
            </w:pPr>
            <w:r w:rsidRPr="00202698">
              <w:rPr>
                <w:rFonts w:ascii="Times New Roman" w:hAnsi="Times New Roman" w:cs="Times New Roman"/>
                <w:sz w:val="24"/>
                <w:szCs w:val="24"/>
              </w:rPr>
              <w:lastRenderedPageBreak/>
              <w:t>Introduction</w:t>
            </w:r>
          </w:p>
        </w:tc>
        <w:tc>
          <w:tcPr>
            <w:tcW w:w="8090" w:type="dxa"/>
          </w:tcPr>
          <w:p w14:paraId="5DC3A6B9" w14:textId="77777777" w:rsidR="007251AC" w:rsidRPr="00202698" w:rsidRDefault="007251AC" w:rsidP="00683D65">
            <w:r w:rsidRPr="00202698">
              <w:t>ADMIN</w:t>
            </w:r>
          </w:p>
          <w:p w14:paraId="623F9EF6" w14:textId="1197745B" w:rsidR="007251AC" w:rsidRPr="00202698" w:rsidRDefault="007251AC" w:rsidP="00683D65"/>
        </w:tc>
      </w:tr>
      <w:tr w:rsidR="007251AC" w14:paraId="107EEEF3" w14:textId="77777777" w:rsidTr="00683D65">
        <w:tc>
          <w:tcPr>
            <w:tcW w:w="1980" w:type="dxa"/>
          </w:tcPr>
          <w:p w14:paraId="5E1D66F0" w14:textId="77777777" w:rsidR="007251AC" w:rsidRPr="00202698" w:rsidRDefault="007251AC" w:rsidP="00683D65">
            <w:pPr>
              <w:pStyle w:val="Heading1"/>
              <w:rPr>
                <w:rFonts w:ascii="Times New Roman" w:hAnsi="Times New Roman" w:cs="Times New Roman"/>
                <w:sz w:val="24"/>
                <w:szCs w:val="24"/>
              </w:rPr>
            </w:pPr>
            <w:r w:rsidRPr="00202698">
              <w:rPr>
                <w:rFonts w:ascii="Times New Roman" w:hAnsi="Times New Roman" w:cs="Times New Roman"/>
                <w:sz w:val="24"/>
                <w:szCs w:val="24"/>
              </w:rPr>
              <w:t>Body of the Lesson</w:t>
            </w:r>
          </w:p>
        </w:tc>
        <w:tc>
          <w:tcPr>
            <w:tcW w:w="8090" w:type="dxa"/>
          </w:tcPr>
          <w:p w14:paraId="2867B2A0" w14:textId="1920F7A0" w:rsidR="007251AC" w:rsidRDefault="007251AC" w:rsidP="007251AC">
            <w:pPr>
              <w:pStyle w:val="ListParagraph"/>
              <w:numPr>
                <w:ilvl w:val="0"/>
                <w:numId w:val="40"/>
              </w:numPr>
            </w:pPr>
            <w:r>
              <w:t>Recap techniques – what do they mean etc</w:t>
            </w:r>
            <w:r w:rsidR="00F33298">
              <w:t xml:space="preserve"> – 5 </w:t>
            </w:r>
            <w:proofErr w:type="gramStart"/>
            <w:r w:rsidR="00F33298">
              <w:t>minutes</w:t>
            </w:r>
            <w:proofErr w:type="gramEnd"/>
          </w:p>
          <w:p w14:paraId="2D3C7726" w14:textId="137EB74D" w:rsidR="007251AC" w:rsidRPr="00B013F3" w:rsidRDefault="007251AC" w:rsidP="007251AC">
            <w:pPr>
              <w:pStyle w:val="ListParagraph"/>
              <w:numPr>
                <w:ilvl w:val="0"/>
                <w:numId w:val="40"/>
              </w:numPr>
            </w:pPr>
            <w:r w:rsidRPr="00B013F3">
              <w:t xml:space="preserve">Assign a small group activity where students will </w:t>
            </w:r>
            <w:r w:rsidR="00F33298">
              <w:t>read</w:t>
            </w:r>
            <w:r w:rsidRPr="00B013F3">
              <w:t xml:space="preserve"> a poem </w:t>
            </w:r>
            <w:r w:rsidR="00F33298">
              <w:t>and identify</w:t>
            </w:r>
            <w:r w:rsidRPr="00B013F3">
              <w:t xml:space="preserve"> the elements of poetry and present their analysis to the class. </w:t>
            </w:r>
            <w:r w:rsidRPr="00B013F3">
              <w:rPr>
                <w:b/>
                <w:bCs/>
              </w:rPr>
              <w:t>20 minutes</w:t>
            </w:r>
          </w:p>
          <w:p w14:paraId="03B3AA2D" w14:textId="3A848180" w:rsidR="007251AC" w:rsidRDefault="007251AC" w:rsidP="007251AC">
            <w:pPr>
              <w:pStyle w:val="ListParagraph"/>
              <w:numPr>
                <w:ilvl w:val="1"/>
                <w:numId w:val="40"/>
              </w:numPr>
            </w:pPr>
            <w:r w:rsidRPr="00B013F3">
              <w:t>Literature Circles – differentiated by interest</w:t>
            </w:r>
            <w:r>
              <w:t xml:space="preserve"> or tiered </w:t>
            </w:r>
            <w:proofErr w:type="gramStart"/>
            <w:r>
              <w:t>planning</w:t>
            </w:r>
            <w:proofErr w:type="gramEnd"/>
            <w:r>
              <w:t xml:space="preserve"> </w:t>
            </w:r>
          </w:p>
          <w:p w14:paraId="629B8DE6" w14:textId="408E1D5B" w:rsidR="00907B7D" w:rsidRPr="00907B7D" w:rsidRDefault="00907B7D" w:rsidP="007251AC">
            <w:pPr>
              <w:pStyle w:val="ListParagraph"/>
              <w:numPr>
                <w:ilvl w:val="1"/>
                <w:numId w:val="40"/>
              </w:numPr>
            </w:pPr>
            <w:r>
              <w:rPr>
                <w:color w:val="FF0000"/>
              </w:rPr>
              <w:t xml:space="preserve">LC able to choose based on comfort level (influenced by interest). </w:t>
            </w:r>
          </w:p>
          <w:p w14:paraId="2708F9C3" w14:textId="7A55FA78" w:rsidR="00907B7D" w:rsidRDefault="00907B7D" w:rsidP="007251AC">
            <w:pPr>
              <w:pStyle w:val="ListParagraph"/>
              <w:numPr>
                <w:ilvl w:val="1"/>
                <w:numId w:val="40"/>
              </w:numPr>
            </w:pPr>
            <w:r>
              <w:rPr>
                <w:color w:val="FF0000"/>
              </w:rPr>
              <w:t xml:space="preserve">ZF able to advance by utilising tiered planning to offer different levels of difficulty </w:t>
            </w:r>
          </w:p>
          <w:p w14:paraId="16B6238A" w14:textId="7F4ACBED" w:rsidR="007251AC" w:rsidRPr="00F33298" w:rsidRDefault="00E45698" w:rsidP="00683D65">
            <w:pPr>
              <w:pStyle w:val="ListParagraph"/>
              <w:numPr>
                <w:ilvl w:val="1"/>
                <w:numId w:val="40"/>
              </w:numPr>
              <w:spacing w:after="200" w:line="276" w:lineRule="auto"/>
              <w:rPr>
                <w:b/>
                <w:bCs/>
              </w:rPr>
            </w:pPr>
            <w:r>
              <w:t>F</w:t>
            </w:r>
            <w:r w:rsidR="007251AC" w:rsidRPr="00907B7D">
              <w:t>ocus on higher level thinking skills: author’s intent, writing style, characterisation, etc.</w:t>
            </w:r>
          </w:p>
          <w:p w14:paraId="737E43D2" w14:textId="731E1295" w:rsidR="00F33298" w:rsidRPr="00907B7D" w:rsidRDefault="00F33298" w:rsidP="00683D65">
            <w:pPr>
              <w:pStyle w:val="ListParagraph"/>
              <w:numPr>
                <w:ilvl w:val="1"/>
                <w:numId w:val="40"/>
              </w:numPr>
              <w:spacing w:after="200" w:line="276" w:lineRule="auto"/>
              <w:rPr>
                <w:b/>
                <w:bCs/>
              </w:rPr>
            </w:pPr>
            <w:r>
              <w:rPr>
                <w:b/>
                <w:bCs/>
              </w:rPr>
              <w:t xml:space="preserve">Gauge ability to analyse deeper </w:t>
            </w:r>
            <w:proofErr w:type="gramStart"/>
            <w:r>
              <w:rPr>
                <w:b/>
                <w:bCs/>
              </w:rPr>
              <w:t>meaning</w:t>
            </w:r>
            <w:proofErr w:type="gramEnd"/>
          </w:p>
          <w:p w14:paraId="4959AE42" w14:textId="42BE12AE" w:rsidR="007251AC" w:rsidRPr="00FD3FB1" w:rsidRDefault="007251AC" w:rsidP="007251AC"/>
        </w:tc>
      </w:tr>
      <w:tr w:rsidR="007251AC" w14:paraId="77DBC457" w14:textId="77777777" w:rsidTr="00683D65">
        <w:tc>
          <w:tcPr>
            <w:tcW w:w="1980" w:type="dxa"/>
          </w:tcPr>
          <w:p w14:paraId="70A19300" w14:textId="77777777" w:rsidR="007251AC" w:rsidRPr="00202698" w:rsidRDefault="007251AC" w:rsidP="00683D65">
            <w:pPr>
              <w:pStyle w:val="Heading1"/>
              <w:rPr>
                <w:rFonts w:ascii="Times New Roman" w:hAnsi="Times New Roman" w:cs="Times New Roman"/>
                <w:sz w:val="24"/>
                <w:szCs w:val="24"/>
              </w:rPr>
            </w:pPr>
            <w:r w:rsidRPr="00202698">
              <w:rPr>
                <w:rFonts w:ascii="Times New Roman" w:hAnsi="Times New Roman" w:cs="Times New Roman"/>
                <w:sz w:val="24"/>
                <w:szCs w:val="24"/>
              </w:rPr>
              <w:t>Conclusion</w:t>
            </w:r>
          </w:p>
        </w:tc>
        <w:tc>
          <w:tcPr>
            <w:tcW w:w="8090" w:type="dxa"/>
          </w:tcPr>
          <w:p w14:paraId="04148817" w14:textId="77777777" w:rsidR="007251AC" w:rsidRPr="00B013F3" w:rsidRDefault="007251AC" w:rsidP="007251AC">
            <w:r w:rsidRPr="00B013F3">
              <w:t>Summarize the key points covered in the lesson and encourage students to reflect on what they have learned.</w:t>
            </w:r>
          </w:p>
          <w:p w14:paraId="4205E981" w14:textId="647E1F0D" w:rsidR="007251AC" w:rsidRPr="00202698" w:rsidRDefault="007251AC" w:rsidP="007251AC"/>
        </w:tc>
      </w:tr>
      <w:tr w:rsidR="007251AC" w14:paraId="23D5DCD0" w14:textId="77777777" w:rsidTr="00683D65">
        <w:tc>
          <w:tcPr>
            <w:tcW w:w="10070" w:type="dxa"/>
            <w:gridSpan w:val="2"/>
          </w:tcPr>
          <w:p w14:paraId="4508380A" w14:textId="77777777" w:rsidR="007251AC" w:rsidRPr="00202698" w:rsidRDefault="007251AC" w:rsidP="00683D65">
            <w:pPr>
              <w:rPr>
                <w:b/>
                <w:bCs/>
              </w:rPr>
            </w:pPr>
            <w:r w:rsidRPr="00202698">
              <w:rPr>
                <w:b/>
                <w:bCs/>
              </w:rPr>
              <w:t>Assessment:</w:t>
            </w:r>
          </w:p>
          <w:p w14:paraId="1C37CD90" w14:textId="77777777" w:rsidR="007251AC" w:rsidRPr="00202698" w:rsidRDefault="007251AC" w:rsidP="00683D65">
            <w:r w:rsidRPr="00202698">
              <w:t>Informal assessment through class discussion and participation</w:t>
            </w:r>
          </w:p>
        </w:tc>
      </w:tr>
      <w:tr w:rsidR="007251AC" w14:paraId="28DDF538" w14:textId="77777777" w:rsidTr="00683D65">
        <w:tc>
          <w:tcPr>
            <w:tcW w:w="10070" w:type="dxa"/>
            <w:gridSpan w:val="2"/>
          </w:tcPr>
          <w:p w14:paraId="5E84E6AF" w14:textId="77777777" w:rsidR="007251AC" w:rsidRPr="00202698" w:rsidRDefault="007251AC" w:rsidP="00683D65">
            <w:pPr>
              <w:rPr>
                <w:b/>
                <w:bCs/>
              </w:rPr>
            </w:pPr>
            <w:r w:rsidRPr="00202698">
              <w:rPr>
                <w:b/>
                <w:bCs/>
              </w:rPr>
              <w:t>Materials:</w:t>
            </w:r>
          </w:p>
          <w:p w14:paraId="2B92C096" w14:textId="77777777" w:rsidR="007251AC" w:rsidRPr="00202698" w:rsidRDefault="007251AC" w:rsidP="00683D65"/>
          <w:p w14:paraId="37F2FB62" w14:textId="77777777" w:rsidR="007251AC" w:rsidRPr="00202698" w:rsidRDefault="007251AC" w:rsidP="00683D65">
            <w:r w:rsidRPr="00202698">
              <w:t>Online resources on poetry</w:t>
            </w:r>
          </w:p>
          <w:p w14:paraId="7FA29D9D" w14:textId="77777777" w:rsidR="007251AC" w:rsidRPr="00202698" w:rsidRDefault="007251AC" w:rsidP="00683D65">
            <w:r w:rsidRPr="00202698">
              <w:t>Anthologies of poetry from different genres</w:t>
            </w:r>
          </w:p>
          <w:p w14:paraId="1C858706" w14:textId="77777777" w:rsidR="007251AC" w:rsidRPr="00202698" w:rsidRDefault="007251AC" w:rsidP="00683D65">
            <w:r w:rsidRPr="00202698">
              <w:t>Handouts with examples of poetic devices and techniques.</w:t>
            </w:r>
          </w:p>
          <w:p w14:paraId="4999B5BD" w14:textId="77777777" w:rsidR="007251AC" w:rsidRPr="00202698" w:rsidRDefault="007251AC" w:rsidP="00683D65">
            <w:pPr>
              <w:rPr>
                <w:b/>
                <w:bCs/>
              </w:rPr>
            </w:pPr>
          </w:p>
        </w:tc>
      </w:tr>
    </w:tbl>
    <w:p w14:paraId="66152BD9" w14:textId="77777777" w:rsidR="007251AC" w:rsidRDefault="007251AC" w:rsidP="007251AC">
      <w:pPr>
        <w:rPr>
          <w:sz w:val="22"/>
          <w:szCs w:val="22"/>
        </w:rPr>
      </w:pPr>
    </w:p>
    <w:p w14:paraId="5540211C" w14:textId="77777777" w:rsidR="007251AC" w:rsidRDefault="007251AC" w:rsidP="007251AC">
      <w:pPr>
        <w:rPr>
          <w:sz w:val="22"/>
          <w:szCs w:val="22"/>
        </w:rPr>
      </w:pPr>
    </w:p>
    <w:p w14:paraId="184323FD" w14:textId="77777777" w:rsidR="007251AC" w:rsidRDefault="007251AC" w:rsidP="007251AC">
      <w:pPr>
        <w:rPr>
          <w:sz w:val="22"/>
          <w:szCs w:val="22"/>
        </w:rPr>
      </w:pPr>
    </w:p>
    <w:p w14:paraId="4AA5880A" w14:textId="4B60D63A" w:rsidR="00273A2F" w:rsidRDefault="00273A2F" w:rsidP="0037384C">
      <w:pPr>
        <w:rPr>
          <w:sz w:val="22"/>
          <w:szCs w:val="22"/>
        </w:rPr>
      </w:pPr>
    </w:p>
    <w:p w14:paraId="2CDDE759" w14:textId="085781EE" w:rsidR="00273A2F" w:rsidRPr="00E45698" w:rsidRDefault="00273A2F" w:rsidP="00E45698">
      <w:pPr>
        <w:rPr>
          <w:b/>
          <w:bCs/>
          <w:sz w:val="22"/>
          <w:szCs w:val="22"/>
        </w:rPr>
      </w:pPr>
    </w:p>
    <w:p w14:paraId="5F443BEE" w14:textId="73814DB4" w:rsidR="00AD2D6B" w:rsidRDefault="00AD2D6B">
      <w:pPr>
        <w:spacing w:after="200" w:line="276" w:lineRule="auto"/>
        <w:rPr>
          <w:b/>
          <w:bCs/>
          <w:sz w:val="22"/>
          <w:szCs w:val="22"/>
        </w:rPr>
      </w:pPr>
      <w:r>
        <w:rPr>
          <w:b/>
          <w:bCs/>
          <w:sz w:val="22"/>
          <w:szCs w:val="22"/>
        </w:rPr>
        <w:br w:type="page"/>
      </w:r>
    </w:p>
    <w:p w14:paraId="00C4058E" w14:textId="249A3FF6" w:rsidR="00AD2D6B" w:rsidRPr="00B013F3" w:rsidRDefault="00AD2D6B" w:rsidP="00AD2D6B">
      <w:pPr>
        <w:pStyle w:val="Heading1"/>
        <w:rPr>
          <w:rFonts w:ascii="Times New Roman" w:hAnsi="Times New Roman" w:cs="Times New Roman"/>
          <w:sz w:val="32"/>
          <w:szCs w:val="32"/>
        </w:rPr>
      </w:pPr>
      <w:r w:rsidRPr="00B013F3">
        <w:rPr>
          <w:rFonts w:ascii="Times New Roman" w:hAnsi="Times New Roman" w:cs="Times New Roman"/>
          <w:sz w:val="32"/>
          <w:szCs w:val="32"/>
        </w:rPr>
        <w:lastRenderedPageBreak/>
        <w:t xml:space="preserve">Lesson </w:t>
      </w:r>
      <w:r>
        <w:rPr>
          <w:rFonts w:ascii="Times New Roman" w:hAnsi="Times New Roman" w:cs="Times New Roman"/>
          <w:sz w:val="32"/>
          <w:szCs w:val="32"/>
        </w:rPr>
        <w:t>3</w:t>
      </w:r>
    </w:p>
    <w:p w14:paraId="7B15D846" w14:textId="1750AAC0" w:rsidR="00AD2D6B" w:rsidRPr="00B013F3" w:rsidRDefault="00AD2D6B" w:rsidP="00AD2D6B">
      <w:pPr>
        <w:rPr>
          <w:sz w:val="22"/>
          <w:szCs w:val="22"/>
        </w:rPr>
      </w:pPr>
      <w:r w:rsidRPr="00B013F3">
        <w:rPr>
          <w:sz w:val="22"/>
          <w:szCs w:val="22"/>
        </w:rPr>
        <w:t xml:space="preserve">Yellow Class: Period 4/5 </w:t>
      </w:r>
      <w:r>
        <w:rPr>
          <w:sz w:val="22"/>
          <w:szCs w:val="22"/>
        </w:rPr>
        <w:t>Friday</w:t>
      </w:r>
      <w:r w:rsidRPr="00B013F3">
        <w:rPr>
          <w:sz w:val="22"/>
          <w:szCs w:val="22"/>
        </w:rPr>
        <w:t xml:space="preserve"> </w:t>
      </w:r>
    </w:p>
    <w:p w14:paraId="1016DE69" w14:textId="0F99B899" w:rsidR="00AD2D6B" w:rsidRPr="00B013F3" w:rsidRDefault="00AD2D6B" w:rsidP="00AD2D6B">
      <w:pPr>
        <w:rPr>
          <w:sz w:val="22"/>
          <w:szCs w:val="22"/>
        </w:rPr>
      </w:pPr>
      <w:r w:rsidRPr="00B013F3">
        <w:rPr>
          <w:sz w:val="22"/>
          <w:szCs w:val="22"/>
        </w:rPr>
        <w:t xml:space="preserve">Blue Class: Period </w:t>
      </w:r>
      <w:r>
        <w:rPr>
          <w:sz w:val="22"/>
          <w:szCs w:val="22"/>
        </w:rPr>
        <w:t>6/7 Friday</w:t>
      </w:r>
    </w:p>
    <w:p w14:paraId="585F0D3A" w14:textId="77777777" w:rsidR="00AD2D6B" w:rsidRPr="00B013F3" w:rsidRDefault="00AD2D6B" w:rsidP="00AD2D6B">
      <w:pPr>
        <w:rPr>
          <w:sz w:val="22"/>
          <w:szCs w:val="22"/>
        </w:rPr>
      </w:pPr>
    </w:p>
    <w:p w14:paraId="518B54EB" w14:textId="77777777" w:rsidR="00AD2D6B" w:rsidRPr="00B013F3" w:rsidRDefault="00AD2D6B" w:rsidP="00AD2D6B">
      <w:pPr>
        <w:rPr>
          <w:sz w:val="22"/>
          <w:szCs w:val="22"/>
        </w:rPr>
      </w:pPr>
      <w:r w:rsidRPr="00B013F3">
        <w:rPr>
          <w:sz w:val="22"/>
          <w:szCs w:val="22"/>
        </w:rPr>
        <w:t>Duration: 90 minutes</w:t>
      </w:r>
    </w:p>
    <w:p w14:paraId="694595F5" w14:textId="77777777" w:rsidR="00AD2D6B" w:rsidRPr="00B013F3" w:rsidRDefault="00AD2D6B" w:rsidP="00AD2D6B">
      <w:pPr>
        <w:rPr>
          <w:sz w:val="22"/>
          <w:szCs w:val="22"/>
        </w:rPr>
      </w:pPr>
    </w:p>
    <w:p w14:paraId="2D96C8FF" w14:textId="0D227EA8" w:rsidR="00AD2D6B" w:rsidRPr="00B013F3" w:rsidRDefault="00AD2D6B" w:rsidP="00AD2D6B">
      <w:pPr>
        <w:rPr>
          <w:sz w:val="22"/>
          <w:szCs w:val="22"/>
        </w:rPr>
      </w:pPr>
      <w:r w:rsidRPr="00B013F3">
        <w:rPr>
          <w:sz w:val="22"/>
          <w:szCs w:val="22"/>
        </w:rPr>
        <w:t xml:space="preserve">Objective: </w:t>
      </w:r>
    </w:p>
    <w:p w14:paraId="0CA9B52F" w14:textId="77777777" w:rsidR="00AD2D6B" w:rsidRPr="00B013F3" w:rsidRDefault="00AD2D6B" w:rsidP="00AD2D6B">
      <w:pPr>
        <w:rPr>
          <w:sz w:val="22"/>
          <w:szCs w:val="22"/>
        </w:rPr>
      </w:pPr>
    </w:p>
    <w:p w14:paraId="659877AE" w14:textId="77777777" w:rsidR="00AD2D6B" w:rsidRPr="00B013F3" w:rsidRDefault="00AD2D6B" w:rsidP="00AD2D6B">
      <w:pPr>
        <w:pStyle w:val="Heading3"/>
        <w:rPr>
          <w:rFonts w:ascii="Times New Roman" w:hAnsi="Times New Roman" w:cs="Times New Roman"/>
          <w:sz w:val="22"/>
          <w:szCs w:val="22"/>
        </w:rPr>
      </w:pPr>
      <w:r w:rsidRPr="00B013F3">
        <w:rPr>
          <w:rFonts w:ascii="Times New Roman" w:hAnsi="Times New Roman" w:cs="Times New Roman"/>
          <w:sz w:val="22"/>
          <w:szCs w:val="22"/>
        </w:rPr>
        <w:t>Introduction (10 minutes):</w:t>
      </w:r>
    </w:p>
    <w:p w14:paraId="2534437A" w14:textId="77777777" w:rsidR="00AD2D6B" w:rsidRDefault="00AD2D6B" w:rsidP="00AD2D6B">
      <w:pPr>
        <w:rPr>
          <w:sz w:val="22"/>
          <w:szCs w:val="22"/>
        </w:rPr>
      </w:pPr>
    </w:p>
    <w:p w14:paraId="610D5D0F" w14:textId="77777777" w:rsidR="00AD2D6B" w:rsidRPr="00B013F3" w:rsidRDefault="00AD2D6B" w:rsidP="00AD2D6B">
      <w:pPr>
        <w:rPr>
          <w:sz w:val="22"/>
          <w:szCs w:val="22"/>
        </w:rPr>
      </w:pPr>
      <w:r>
        <w:rPr>
          <w:sz w:val="22"/>
          <w:szCs w:val="22"/>
        </w:rPr>
        <w:t>ADMIN</w:t>
      </w:r>
    </w:p>
    <w:p w14:paraId="361A255D" w14:textId="77777777" w:rsidR="00AD2D6B" w:rsidRPr="00B013F3" w:rsidRDefault="00AD2D6B" w:rsidP="00AD2D6B">
      <w:pPr>
        <w:rPr>
          <w:sz w:val="22"/>
          <w:szCs w:val="22"/>
        </w:rPr>
      </w:pPr>
    </w:p>
    <w:p w14:paraId="24183CCD" w14:textId="174B8B7E" w:rsidR="00AD2D6B" w:rsidRPr="00B013F3" w:rsidRDefault="00AD2D6B" w:rsidP="00AD2D6B">
      <w:pPr>
        <w:pStyle w:val="Heading3"/>
        <w:rPr>
          <w:rFonts w:ascii="Times New Roman" w:hAnsi="Times New Roman" w:cs="Times New Roman"/>
          <w:sz w:val="22"/>
          <w:szCs w:val="22"/>
        </w:rPr>
      </w:pPr>
      <w:r w:rsidRPr="00B013F3">
        <w:rPr>
          <w:rFonts w:ascii="Times New Roman" w:hAnsi="Times New Roman" w:cs="Times New Roman"/>
          <w:sz w:val="22"/>
          <w:szCs w:val="22"/>
        </w:rPr>
        <w:t>Body (65 minutes):</w:t>
      </w:r>
      <w:r>
        <w:rPr>
          <w:rFonts w:ascii="Times New Roman" w:hAnsi="Times New Roman" w:cs="Times New Roman"/>
          <w:sz w:val="22"/>
          <w:szCs w:val="22"/>
        </w:rPr>
        <w:t xml:space="preserve"> </w:t>
      </w:r>
    </w:p>
    <w:p w14:paraId="4FAD20AD" w14:textId="63A444E3" w:rsidR="001828BC" w:rsidRPr="00FC1B0C" w:rsidRDefault="001828BC" w:rsidP="001828BC">
      <w:pPr>
        <w:pStyle w:val="ListParagraph"/>
        <w:numPr>
          <w:ilvl w:val="0"/>
          <w:numId w:val="41"/>
        </w:numPr>
        <w:rPr>
          <w:sz w:val="22"/>
          <w:szCs w:val="22"/>
        </w:rPr>
      </w:pPr>
      <w:r>
        <w:rPr>
          <w:sz w:val="22"/>
          <w:szCs w:val="22"/>
        </w:rPr>
        <w:t xml:space="preserve">Define poetry genres and how they differ </w:t>
      </w:r>
      <w:r>
        <w:rPr>
          <w:b/>
          <w:bCs/>
          <w:sz w:val="22"/>
          <w:szCs w:val="22"/>
        </w:rPr>
        <w:t xml:space="preserve">15 </w:t>
      </w:r>
      <w:r w:rsidR="005D74C5">
        <w:rPr>
          <w:b/>
          <w:bCs/>
          <w:sz w:val="22"/>
          <w:szCs w:val="22"/>
        </w:rPr>
        <w:t>minutes.</w:t>
      </w:r>
    </w:p>
    <w:p w14:paraId="2FF394A1" w14:textId="77777777" w:rsidR="00FC1B0C" w:rsidRDefault="00FC1B0C" w:rsidP="00FC1B0C">
      <w:pPr>
        <w:pStyle w:val="ListParagraph"/>
        <w:numPr>
          <w:ilvl w:val="1"/>
          <w:numId w:val="41"/>
        </w:numPr>
        <w:rPr>
          <w:sz w:val="22"/>
          <w:szCs w:val="22"/>
        </w:rPr>
      </w:pPr>
    </w:p>
    <w:p w14:paraId="2E13E626" w14:textId="08F720F9" w:rsidR="001828BC" w:rsidRDefault="001828BC" w:rsidP="001828BC">
      <w:pPr>
        <w:pStyle w:val="ListParagraph"/>
        <w:numPr>
          <w:ilvl w:val="0"/>
          <w:numId w:val="41"/>
        </w:numPr>
        <w:rPr>
          <w:sz w:val="22"/>
          <w:szCs w:val="22"/>
        </w:rPr>
      </w:pPr>
      <w:r>
        <w:rPr>
          <w:sz w:val="22"/>
          <w:szCs w:val="22"/>
        </w:rPr>
        <w:t xml:space="preserve">Read ‘A Martian sends a Postcard Home’ as a class </w:t>
      </w:r>
      <w:r w:rsidR="005D74C5">
        <w:rPr>
          <w:b/>
          <w:bCs/>
          <w:sz w:val="22"/>
          <w:szCs w:val="22"/>
        </w:rPr>
        <w:t>20-25</w:t>
      </w:r>
      <w:r>
        <w:rPr>
          <w:b/>
          <w:bCs/>
          <w:sz w:val="22"/>
          <w:szCs w:val="22"/>
        </w:rPr>
        <w:t xml:space="preserve"> </w:t>
      </w:r>
      <w:r w:rsidR="005D74C5">
        <w:rPr>
          <w:b/>
          <w:bCs/>
          <w:sz w:val="22"/>
          <w:szCs w:val="22"/>
        </w:rPr>
        <w:t>minutes.</w:t>
      </w:r>
    </w:p>
    <w:p w14:paraId="2FCC6BA3" w14:textId="61841EE4" w:rsidR="001828BC" w:rsidRDefault="005D74C5" w:rsidP="001828BC">
      <w:pPr>
        <w:pStyle w:val="ListParagraph"/>
        <w:numPr>
          <w:ilvl w:val="1"/>
          <w:numId w:val="41"/>
        </w:numPr>
        <w:rPr>
          <w:sz w:val="22"/>
          <w:szCs w:val="22"/>
        </w:rPr>
      </w:pPr>
      <w:r>
        <w:rPr>
          <w:sz w:val="22"/>
          <w:szCs w:val="22"/>
        </w:rPr>
        <w:t>Before we discuss this, complete the p</w:t>
      </w:r>
      <w:r w:rsidR="001828BC">
        <w:rPr>
          <w:sz w:val="22"/>
          <w:szCs w:val="22"/>
        </w:rPr>
        <w:t xml:space="preserve">icture </w:t>
      </w:r>
      <w:proofErr w:type="gramStart"/>
      <w:r w:rsidR="001828BC">
        <w:rPr>
          <w:sz w:val="22"/>
          <w:szCs w:val="22"/>
        </w:rPr>
        <w:t>activity</w:t>
      </w:r>
      <w:proofErr w:type="gramEnd"/>
      <w:r w:rsidR="001828BC">
        <w:rPr>
          <w:sz w:val="22"/>
          <w:szCs w:val="22"/>
        </w:rPr>
        <w:t xml:space="preserve"> </w:t>
      </w:r>
    </w:p>
    <w:p w14:paraId="14FD632F" w14:textId="2304E06D" w:rsidR="001828BC" w:rsidRDefault="005D74C5" w:rsidP="001828BC">
      <w:pPr>
        <w:pStyle w:val="ListParagraph"/>
        <w:numPr>
          <w:ilvl w:val="1"/>
          <w:numId w:val="41"/>
        </w:numPr>
        <w:rPr>
          <w:sz w:val="22"/>
          <w:szCs w:val="22"/>
        </w:rPr>
      </w:pPr>
      <w:r>
        <w:rPr>
          <w:sz w:val="22"/>
          <w:szCs w:val="22"/>
        </w:rPr>
        <w:t xml:space="preserve">Students are given a series of pictures that relate to the stanzas in the book. Students are asked to match up the picture and the stanza/lines. </w:t>
      </w:r>
    </w:p>
    <w:p w14:paraId="7D8C5E5E" w14:textId="2ACD4EE3" w:rsidR="005D74C5" w:rsidRDefault="005D74C5" w:rsidP="001828BC">
      <w:pPr>
        <w:pStyle w:val="ListParagraph"/>
        <w:numPr>
          <w:ilvl w:val="1"/>
          <w:numId w:val="41"/>
        </w:numPr>
        <w:rPr>
          <w:sz w:val="22"/>
          <w:szCs w:val="22"/>
        </w:rPr>
      </w:pPr>
      <w:r>
        <w:rPr>
          <w:sz w:val="22"/>
          <w:szCs w:val="22"/>
        </w:rPr>
        <w:t xml:space="preserve">Talk about the ideas of the text, the background of some of the metaphors, metonyms </w:t>
      </w:r>
      <w:proofErr w:type="gramStart"/>
      <w:r>
        <w:rPr>
          <w:sz w:val="22"/>
          <w:szCs w:val="22"/>
        </w:rPr>
        <w:t>etc</w:t>
      </w:r>
      <w:proofErr w:type="gramEnd"/>
      <w:r>
        <w:rPr>
          <w:sz w:val="22"/>
          <w:szCs w:val="22"/>
        </w:rPr>
        <w:t xml:space="preserve"> </w:t>
      </w:r>
    </w:p>
    <w:p w14:paraId="08588B40" w14:textId="543BF56E" w:rsidR="001828BC" w:rsidRDefault="001828BC" w:rsidP="001828BC">
      <w:pPr>
        <w:pStyle w:val="ListParagraph"/>
        <w:numPr>
          <w:ilvl w:val="0"/>
          <w:numId w:val="41"/>
        </w:numPr>
        <w:rPr>
          <w:sz w:val="22"/>
          <w:szCs w:val="22"/>
        </w:rPr>
      </w:pPr>
      <w:r>
        <w:rPr>
          <w:sz w:val="22"/>
          <w:szCs w:val="22"/>
        </w:rPr>
        <w:t xml:space="preserve">Create a poem </w:t>
      </w:r>
      <w:r>
        <w:rPr>
          <w:b/>
          <w:bCs/>
          <w:sz w:val="22"/>
          <w:szCs w:val="22"/>
        </w:rPr>
        <w:t xml:space="preserve">20 </w:t>
      </w:r>
      <w:r w:rsidR="005D74C5">
        <w:rPr>
          <w:b/>
          <w:bCs/>
          <w:sz w:val="22"/>
          <w:szCs w:val="22"/>
        </w:rPr>
        <w:t>minutes.</w:t>
      </w:r>
      <w:r>
        <w:rPr>
          <w:b/>
          <w:bCs/>
          <w:sz w:val="22"/>
          <w:szCs w:val="22"/>
        </w:rPr>
        <w:t xml:space="preserve"> </w:t>
      </w:r>
    </w:p>
    <w:p w14:paraId="7335678B" w14:textId="1C9C31FF" w:rsidR="001828BC" w:rsidRDefault="001828BC" w:rsidP="001828BC">
      <w:pPr>
        <w:pStyle w:val="ListParagraph"/>
        <w:numPr>
          <w:ilvl w:val="1"/>
          <w:numId w:val="41"/>
        </w:numPr>
        <w:rPr>
          <w:sz w:val="22"/>
          <w:szCs w:val="22"/>
        </w:rPr>
      </w:pPr>
      <w:r>
        <w:rPr>
          <w:sz w:val="22"/>
          <w:szCs w:val="22"/>
        </w:rPr>
        <w:t xml:space="preserve">In AMSAPH, the author describes everyday objects as if they are being viewed by a </w:t>
      </w:r>
      <w:proofErr w:type="spellStart"/>
      <w:r>
        <w:rPr>
          <w:sz w:val="22"/>
          <w:szCs w:val="22"/>
        </w:rPr>
        <w:t>martian</w:t>
      </w:r>
      <w:proofErr w:type="spellEnd"/>
      <w:r>
        <w:rPr>
          <w:sz w:val="22"/>
          <w:szCs w:val="22"/>
        </w:rPr>
        <w:t xml:space="preserve">/alien. Think about Cardijn College and all the amazing things we are fortunate enough to have access to. </w:t>
      </w:r>
    </w:p>
    <w:p w14:paraId="1FA654F1" w14:textId="52EE5309" w:rsidR="001828BC" w:rsidRDefault="001828BC" w:rsidP="001828BC">
      <w:pPr>
        <w:pStyle w:val="ListParagraph"/>
        <w:numPr>
          <w:ilvl w:val="1"/>
          <w:numId w:val="41"/>
        </w:numPr>
        <w:rPr>
          <w:sz w:val="22"/>
          <w:szCs w:val="22"/>
        </w:rPr>
      </w:pPr>
      <w:r>
        <w:rPr>
          <w:sz w:val="22"/>
          <w:szCs w:val="22"/>
        </w:rPr>
        <w:t xml:space="preserve">Think like an alien and describe </w:t>
      </w:r>
      <w:r w:rsidR="005D74C5">
        <w:rPr>
          <w:sz w:val="22"/>
          <w:szCs w:val="22"/>
        </w:rPr>
        <w:t>one</w:t>
      </w:r>
      <w:r>
        <w:rPr>
          <w:sz w:val="22"/>
          <w:szCs w:val="22"/>
        </w:rPr>
        <w:t xml:space="preserve"> thing </w:t>
      </w:r>
      <w:r w:rsidR="005D74C5">
        <w:rPr>
          <w:sz w:val="22"/>
          <w:szCs w:val="22"/>
        </w:rPr>
        <w:t xml:space="preserve">at Cardijn </w:t>
      </w:r>
      <w:r>
        <w:rPr>
          <w:sz w:val="22"/>
          <w:szCs w:val="22"/>
        </w:rPr>
        <w:t xml:space="preserve">in as much obscure detail as possible – minimum 3 lines per stanza. </w:t>
      </w:r>
    </w:p>
    <w:p w14:paraId="73B9F292" w14:textId="77777777" w:rsidR="00AD2D6B" w:rsidRPr="00B013F3" w:rsidRDefault="00AD2D6B" w:rsidP="00AD2D6B">
      <w:pPr>
        <w:pStyle w:val="Heading3"/>
        <w:rPr>
          <w:rFonts w:ascii="Times New Roman" w:hAnsi="Times New Roman" w:cs="Times New Roman"/>
          <w:sz w:val="22"/>
          <w:szCs w:val="22"/>
        </w:rPr>
      </w:pPr>
      <w:r w:rsidRPr="00B013F3">
        <w:rPr>
          <w:rFonts w:ascii="Times New Roman" w:hAnsi="Times New Roman" w:cs="Times New Roman"/>
          <w:sz w:val="22"/>
          <w:szCs w:val="22"/>
        </w:rPr>
        <w:t>Wrap-Up (15 minutes):</w:t>
      </w:r>
    </w:p>
    <w:p w14:paraId="3F9BD056" w14:textId="77777777" w:rsidR="00AD2D6B" w:rsidRPr="00B013F3" w:rsidRDefault="00AD2D6B" w:rsidP="00AD2D6B">
      <w:pPr>
        <w:rPr>
          <w:sz w:val="22"/>
          <w:szCs w:val="22"/>
        </w:rPr>
      </w:pPr>
    </w:p>
    <w:p w14:paraId="5CBB111C" w14:textId="54A94219" w:rsidR="005D74C5" w:rsidRDefault="005D74C5" w:rsidP="005D74C5">
      <w:pPr>
        <w:numPr>
          <w:ilvl w:val="0"/>
          <w:numId w:val="41"/>
        </w:numPr>
        <w:rPr>
          <w:sz w:val="22"/>
          <w:szCs w:val="22"/>
        </w:rPr>
      </w:pPr>
      <w:r w:rsidRPr="005D74C5">
        <w:rPr>
          <w:sz w:val="22"/>
          <w:szCs w:val="22"/>
        </w:rPr>
        <w:t xml:space="preserve">Share stanzas as a class </w:t>
      </w:r>
      <w:r w:rsidRPr="005D74C5">
        <w:rPr>
          <w:b/>
          <w:bCs/>
          <w:sz w:val="22"/>
          <w:szCs w:val="22"/>
        </w:rPr>
        <w:t>10 minutes.</w:t>
      </w:r>
    </w:p>
    <w:p w14:paraId="4E5488C0" w14:textId="287CA23E" w:rsidR="005D74C5" w:rsidRPr="005D74C5" w:rsidRDefault="005D74C5" w:rsidP="005D74C5">
      <w:pPr>
        <w:numPr>
          <w:ilvl w:val="1"/>
          <w:numId w:val="41"/>
        </w:numPr>
        <w:rPr>
          <w:sz w:val="22"/>
          <w:szCs w:val="22"/>
        </w:rPr>
      </w:pPr>
      <w:r w:rsidRPr="005D74C5">
        <w:rPr>
          <w:sz w:val="22"/>
          <w:szCs w:val="22"/>
        </w:rPr>
        <w:t>Other students guess what the student is describing.</w:t>
      </w:r>
    </w:p>
    <w:p w14:paraId="5A10B3AF" w14:textId="6DA42CB8" w:rsidR="00AD2D6B" w:rsidRPr="00B013F3" w:rsidRDefault="00AD2D6B" w:rsidP="00AD2D6B">
      <w:pPr>
        <w:rPr>
          <w:b/>
          <w:bCs/>
          <w:sz w:val="22"/>
          <w:szCs w:val="22"/>
        </w:rPr>
      </w:pPr>
      <w:r w:rsidRPr="00B013F3">
        <w:rPr>
          <w:b/>
          <w:bCs/>
          <w:sz w:val="22"/>
          <w:szCs w:val="22"/>
        </w:rPr>
        <w:t>Assessment:</w:t>
      </w:r>
    </w:p>
    <w:p w14:paraId="4DCA2248" w14:textId="77777777" w:rsidR="00AD2D6B" w:rsidRPr="00B013F3" w:rsidRDefault="00AD2D6B" w:rsidP="00AD2D6B">
      <w:pPr>
        <w:rPr>
          <w:sz w:val="22"/>
          <w:szCs w:val="22"/>
        </w:rPr>
      </w:pPr>
    </w:p>
    <w:p w14:paraId="5E91F899" w14:textId="1B43565A" w:rsidR="00AD2D6B" w:rsidRDefault="00AD2D6B" w:rsidP="00AD2D6B">
      <w:pPr>
        <w:rPr>
          <w:sz w:val="22"/>
          <w:szCs w:val="22"/>
        </w:rPr>
      </w:pPr>
      <w:r w:rsidRPr="00B013F3">
        <w:rPr>
          <w:sz w:val="22"/>
          <w:szCs w:val="22"/>
        </w:rPr>
        <w:t>Informal assessment through class discussion and participation.</w:t>
      </w:r>
    </w:p>
    <w:p w14:paraId="015488ED" w14:textId="7E77F0AD" w:rsidR="005D74C5" w:rsidRPr="00B013F3" w:rsidRDefault="005D74C5" w:rsidP="00AD2D6B">
      <w:pPr>
        <w:rPr>
          <w:sz w:val="22"/>
          <w:szCs w:val="22"/>
        </w:rPr>
      </w:pPr>
      <w:r>
        <w:rPr>
          <w:sz w:val="22"/>
          <w:szCs w:val="22"/>
        </w:rPr>
        <w:t xml:space="preserve">Assessment of ability to write using metaphor and other poetic </w:t>
      </w:r>
      <w:proofErr w:type="gramStart"/>
      <w:r>
        <w:rPr>
          <w:sz w:val="22"/>
          <w:szCs w:val="22"/>
        </w:rPr>
        <w:t>devices</w:t>
      </w:r>
      <w:proofErr w:type="gramEnd"/>
      <w:r>
        <w:rPr>
          <w:sz w:val="22"/>
          <w:szCs w:val="22"/>
        </w:rPr>
        <w:t xml:space="preserve"> </w:t>
      </w:r>
    </w:p>
    <w:p w14:paraId="20FAFA9F" w14:textId="77777777" w:rsidR="00AD2D6B" w:rsidRPr="00B013F3" w:rsidRDefault="00AD2D6B" w:rsidP="00AD2D6B">
      <w:pPr>
        <w:rPr>
          <w:sz w:val="22"/>
          <w:szCs w:val="22"/>
        </w:rPr>
      </w:pPr>
    </w:p>
    <w:p w14:paraId="576D74F6" w14:textId="77777777" w:rsidR="00AD2D6B" w:rsidRPr="00B013F3" w:rsidRDefault="00AD2D6B" w:rsidP="00AD2D6B">
      <w:pPr>
        <w:rPr>
          <w:b/>
          <w:bCs/>
          <w:sz w:val="22"/>
          <w:szCs w:val="22"/>
        </w:rPr>
      </w:pPr>
      <w:r w:rsidRPr="00B013F3">
        <w:rPr>
          <w:b/>
          <w:bCs/>
          <w:sz w:val="22"/>
          <w:szCs w:val="22"/>
        </w:rPr>
        <w:t>Materials:</w:t>
      </w:r>
    </w:p>
    <w:p w14:paraId="1D2CDAFC" w14:textId="77777777" w:rsidR="00AD2D6B" w:rsidRPr="00B013F3" w:rsidRDefault="00AD2D6B" w:rsidP="00AD2D6B">
      <w:pPr>
        <w:rPr>
          <w:sz w:val="22"/>
          <w:szCs w:val="22"/>
        </w:rPr>
      </w:pPr>
    </w:p>
    <w:p w14:paraId="5CD9B250" w14:textId="77777777" w:rsidR="00AD2D6B" w:rsidRPr="00B013F3" w:rsidRDefault="00AD2D6B" w:rsidP="00AD2D6B">
      <w:pPr>
        <w:rPr>
          <w:sz w:val="22"/>
          <w:szCs w:val="22"/>
        </w:rPr>
      </w:pPr>
      <w:r w:rsidRPr="00B013F3">
        <w:rPr>
          <w:sz w:val="22"/>
          <w:szCs w:val="22"/>
        </w:rPr>
        <w:t>Online resources on poetry</w:t>
      </w:r>
    </w:p>
    <w:p w14:paraId="269A8CD1" w14:textId="77777777" w:rsidR="00AD2D6B" w:rsidRPr="00B013F3" w:rsidRDefault="00AD2D6B" w:rsidP="00AD2D6B">
      <w:pPr>
        <w:rPr>
          <w:sz w:val="22"/>
          <w:szCs w:val="22"/>
        </w:rPr>
      </w:pPr>
      <w:r w:rsidRPr="00B013F3">
        <w:rPr>
          <w:sz w:val="22"/>
          <w:szCs w:val="22"/>
        </w:rPr>
        <w:t>Anthologies of poetry from different genres</w:t>
      </w:r>
    </w:p>
    <w:p w14:paraId="1218FB08" w14:textId="77777777" w:rsidR="00AD2D6B" w:rsidRPr="00B013F3" w:rsidRDefault="00AD2D6B" w:rsidP="00AD2D6B">
      <w:pPr>
        <w:rPr>
          <w:sz w:val="22"/>
          <w:szCs w:val="22"/>
        </w:rPr>
      </w:pPr>
      <w:r w:rsidRPr="00B013F3">
        <w:rPr>
          <w:sz w:val="22"/>
          <w:szCs w:val="22"/>
        </w:rPr>
        <w:t>Handouts with examples of poetic devices and techniques.</w:t>
      </w:r>
    </w:p>
    <w:p w14:paraId="428EF118" w14:textId="735F9FFB" w:rsidR="00F33298" w:rsidRDefault="00F33298">
      <w:pPr>
        <w:spacing w:after="200" w:line="276" w:lineRule="auto"/>
        <w:rPr>
          <w:b/>
          <w:bCs/>
          <w:sz w:val="22"/>
          <w:szCs w:val="22"/>
        </w:rPr>
      </w:pPr>
      <w:r>
        <w:rPr>
          <w:b/>
          <w:bCs/>
          <w:sz w:val="22"/>
          <w:szCs w:val="22"/>
        </w:rPr>
        <w:br w:type="page"/>
      </w:r>
    </w:p>
    <w:p w14:paraId="4C274B9C" w14:textId="595F8BCD" w:rsidR="00F33298" w:rsidRPr="00B013F3" w:rsidRDefault="00F33298" w:rsidP="00F33298">
      <w:pPr>
        <w:pStyle w:val="Heading1"/>
        <w:rPr>
          <w:rFonts w:ascii="Times New Roman" w:hAnsi="Times New Roman" w:cs="Times New Roman"/>
          <w:sz w:val="32"/>
          <w:szCs w:val="32"/>
        </w:rPr>
      </w:pPr>
      <w:r w:rsidRPr="00B013F3">
        <w:rPr>
          <w:rFonts w:ascii="Times New Roman" w:hAnsi="Times New Roman" w:cs="Times New Roman"/>
          <w:sz w:val="32"/>
          <w:szCs w:val="32"/>
        </w:rPr>
        <w:lastRenderedPageBreak/>
        <w:t xml:space="preserve">Lesson </w:t>
      </w:r>
      <w:r>
        <w:rPr>
          <w:rFonts w:ascii="Times New Roman" w:hAnsi="Times New Roman" w:cs="Times New Roman"/>
          <w:sz w:val="32"/>
          <w:szCs w:val="32"/>
        </w:rPr>
        <w:t>1 Week 2</w:t>
      </w:r>
    </w:p>
    <w:p w14:paraId="1A8C7DA2" w14:textId="41831429" w:rsidR="00F33298" w:rsidRPr="00B013F3" w:rsidRDefault="00F33298" w:rsidP="00F33298">
      <w:pPr>
        <w:rPr>
          <w:sz w:val="22"/>
          <w:szCs w:val="22"/>
        </w:rPr>
      </w:pPr>
      <w:r w:rsidRPr="00B013F3">
        <w:rPr>
          <w:sz w:val="22"/>
          <w:szCs w:val="22"/>
        </w:rPr>
        <w:t xml:space="preserve">Yellow Class: </w:t>
      </w:r>
    </w:p>
    <w:p w14:paraId="1ABC8127" w14:textId="65679278" w:rsidR="00F33298" w:rsidRPr="00B013F3" w:rsidRDefault="00F33298" w:rsidP="00F33298">
      <w:pPr>
        <w:rPr>
          <w:sz w:val="22"/>
          <w:szCs w:val="22"/>
        </w:rPr>
      </w:pPr>
      <w:r w:rsidRPr="00B013F3">
        <w:rPr>
          <w:sz w:val="22"/>
          <w:szCs w:val="22"/>
        </w:rPr>
        <w:t xml:space="preserve">Blue Class: </w:t>
      </w:r>
    </w:p>
    <w:p w14:paraId="4CB36BB7" w14:textId="77777777" w:rsidR="00F33298" w:rsidRPr="00B013F3" w:rsidRDefault="00F33298" w:rsidP="00F33298">
      <w:pPr>
        <w:rPr>
          <w:sz w:val="22"/>
          <w:szCs w:val="22"/>
        </w:rPr>
      </w:pPr>
    </w:p>
    <w:p w14:paraId="1A382E50" w14:textId="77777777" w:rsidR="00F33298" w:rsidRPr="00B013F3" w:rsidRDefault="00F33298" w:rsidP="00F33298">
      <w:pPr>
        <w:rPr>
          <w:sz w:val="22"/>
          <w:szCs w:val="22"/>
        </w:rPr>
      </w:pPr>
      <w:r w:rsidRPr="00B013F3">
        <w:rPr>
          <w:sz w:val="22"/>
          <w:szCs w:val="22"/>
        </w:rPr>
        <w:t>Duration: 90 minutes</w:t>
      </w:r>
    </w:p>
    <w:p w14:paraId="78557CF0" w14:textId="77777777" w:rsidR="00F33298" w:rsidRPr="00B013F3" w:rsidRDefault="00F33298" w:rsidP="00F33298">
      <w:pPr>
        <w:rPr>
          <w:sz w:val="22"/>
          <w:szCs w:val="22"/>
        </w:rPr>
      </w:pPr>
    </w:p>
    <w:p w14:paraId="02A70724" w14:textId="77777777" w:rsidR="00F33298" w:rsidRPr="00B013F3" w:rsidRDefault="00F33298" w:rsidP="00F33298">
      <w:pPr>
        <w:rPr>
          <w:sz w:val="22"/>
          <w:szCs w:val="22"/>
        </w:rPr>
      </w:pPr>
      <w:r w:rsidRPr="00B013F3">
        <w:rPr>
          <w:sz w:val="22"/>
          <w:szCs w:val="22"/>
        </w:rPr>
        <w:t xml:space="preserve">Objective: </w:t>
      </w:r>
    </w:p>
    <w:p w14:paraId="5CC99E9B" w14:textId="77777777" w:rsidR="00F33298" w:rsidRPr="00B013F3" w:rsidRDefault="00F33298" w:rsidP="00F33298">
      <w:pPr>
        <w:rPr>
          <w:sz w:val="22"/>
          <w:szCs w:val="22"/>
        </w:rPr>
      </w:pPr>
    </w:p>
    <w:p w14:paraId="3DD698CC" w14:textId="77777777" w:rsidR="00F33298" w:rsidRPr="00B013F3" w:rsidRDefault="00F33298" w:rsidP="00F33298">
      <w:pPr>
        <w:pStyle w:val="Heading3"/>
        <w:rPr>
          <w:rFonts w:ascii="Times New Roman" w:hAnsi="Times New Roman" w:cs="Times New Roman"/>
          <w:sz w:val="22"/>
          <w:szCs w:val="22"/>
        </w:rPr>
      </w:pPr>
      <w:r w:rsidRPr="00B013F3">
        <w:rPr>
          <w:rFonts w:ascii="Times New Roman" w:hAnsi="Times New Roman" w:cs="Times New Roman"/>
          <w:sz w:val="22"/>
          <w:szCs w:val="22"/>
        </w:rPr>
        <w:t>Introduction (10 minutes):</w:t>
      </w:r>
    </w:p>
    <w:p w14:paraId="6CB09795" w14:textId="77777777" w:rsidR="00F33298" w:rsidRDefault="00F33298" w:rsidP="00F33298">
      <w:pPr>
        <w:rPr>
          <w:sz w:val="22"/>
          <w:szCs w:val="22"/>
        </w:rPr>
      </w:pPr>
    </w:p>
    <w:p w14:paraId="4DB4284A" w14:textId="77777777" w:rsidR="00F33298" w:rsidRPr="00B013F3" w:rsidRDefault="00F33298" w:rsidP="00F33298">
      <w:pPr>
        <w:rPr>
          <w:sz w:val="22"/>
          <w:szCs w:val="22"/>
        </w:rPr>
      </w:pPr>
      <w:r>
        <w:rPr>
          <w:sz w:val="22"/>
          <w:szCs w:val="22"/>
        </w:rPr>
        <w:t>ADMIN</w:t>
      </w:r>
    </w:p>
    <w:p w14:paraId="137A6DC9" w14:textId="77777777" w:rsidR="00F33298" w:rsidRPr="00B013F3" w:rsidRDefault="00F33298" w:rsidP="00F33298">
      <w:pPr>
        <w:rPr>
          <w:sz w:val="22"/>
          <w:szCs w:val="22"/>
        </w:rPr>
      </w:pPr>
    </w:p>
    <w:p w14:paraId="5AD275C2" w14:textId="77777777" w:rsidR="00F33298" w:rsidRPr="00B013F3" w:rsidRDefault="00F33298" w:rsidP="00F33298">
      <w:pPr>
        <w:pStyle w:val="Heading3"/>
        <w:rPr>
          <w:rFonts w:ascii="Times New Roman" w:hAnsi="Times New Roman" w:cs="Times New Roman"/>
          <w:sz w:val="22"/>
          <w:szCs w:val="22"/>
        </w:rPr>
      </w:pPr>
      <w:r w:rsidRPr="00B013F3">
        <w:rPr>
          <w:rFonts w:ascii="Times New Roman" w:hAnsi="Times New Roman" w:cs="Times New Roman"/>
          <w:sz w:val="22"/>
          <w:szCs w:val="22"/>
        </w:rPr>
        <w:t>Body (65 minutes):</w:t>
      </w:r>
      <w:r>
        <w:rPr>
          <w:rFonts w:ascii="Times New Roman" w:hAnsi="Times New Roman" w:cs="Times New Roman"/>
          <w:sz w:val="22"/>
          <w:szCs w:val="22"/>
        </w:rPr>
        <w:t xml:space="preserve"> </w:t>
      </w:r>
    </w:p>
    <w:p w14:paraId="0BE28B70" w14:textId="77777777" w:rsidR="00E227D9" w:rsidRPr="00806AF0" w:rsidRDefault="00E227D9" w:rsidP="00E227D9">
      <w:pPr>
        <w:pStyle w:val="ListParagraph"/>
        <w:numPr>
          <w:ilvl w:val="0"/>
          <w:numId w:val="41"/>
        </w:numPr>
        <w:rPr>
          <w:b/>
          <w:bCs/>
          <w:sz w:val="22"/>
          <w:szCs w:val="22"/>
        </w:rPr>
      </w:pPr>
      <w:r>
        <w:rPr>
          <w:sz w:val="22"/>
          <w:szCs w:val="22"/>
        </w:rPr>
        <w:t xml:space="preserve">Focus on Tone/Mood – </w:t>
      </w:r>
      <w:r w:rsidRPr="00806AF0">
        <w:rPr>
          <w:b/>
          <w:bCs/>
          <w:sz w:val="22"/>
          <w:szCs w:val="22"/>
        </w:rPr>
        <w:t>1</w:t>
      </w:r>
      <w:r>
        <w:rPr>
          <w:b/>
          <w:bCs/>
          <w:sz w:val="22"/>
          <w:szCs w:val="22"/>
        </w:rPr>
        <w:t>5</w:t>
      </w:r>
      <w:r w:rsidRPr="00806AF0">
        <w:rPr>
          <w:b/>
          <w:bCs/>
          <w:sz w:val="22"/>
          <w:szCs w:val="22"/>
        </w:rPr>
        <w:t xml:space="preserve"> </w:t>
      </w:r>
      <w:proofErr w:type="gramStart"/>
      <w:r w:rsidRPr="00806AF0">
        <w:rPr>
          <w:b/>
          <w:bCs/>
          <w:sz w:val="22"/>
          <w:szCs w:val="22"/>
        </w:rPr>
        <w:t>minutes</w:t>
      </w:r>
      <w:proofErr w:type="gramEnd"/>
    </w:p>
    <w:p w14:paraId="0D0BF0FA" w14:textId="77777777" w:rsidR="00E227D9" w:rsidRDefault="00E227D9" w:rsidP="00E227D9">
      <w:pPr>
        <w:pStyle w:val="ListParagraph"/>
        <w:numPr>
          <w:ilvl w:val="1"/>
          <w:numId w:val="41"/>
        </w:numPr>
        <w:rPr>
          <w:sz w:val="22"/>
          <w:szCs w:val="22"/>
        </w:rPr>
      </w:pPr>
      <w:r>
        <w:rPr>
          <w:sz w:val="22"/>
          <w:szCs w:val="22"/>
        </w:rPr>
        <w:t xml:space="preserve">Brainstorm what types of moods and tones we might see in poems. </w:t>
      </w:r>
    </w:p>
    <w:p w14:paraId="1E285D85" w14:textId="77777777" w:rsidR="00E227D9" w:rsidRPr="00806AF0" w:rsidRDefault="00E227D9" w:rsidP="00E227D9">
      <w:pPr>
        <w:pStyle w:val="ListParagraph"/>
        <w:numPr>
          <w:ilvl w:val="1"/>
          <w:numId w:val="41"/>
        </w:numPr>
        <w:rPr>
          <w:sz w:val="22"/>
          <w:szCs w:val="22"/>
        </w:rPr>
      </w:pPr>
      <w:r>
        <w:rPr>
          <w:sz w:val="22"/>
          <w:szCs w:val="22"/>
        </w:rPr>
        <w:t>How does tone affect the reader?</w:t>
      </w:r>
    </w:p>
    <w:p w14:paraId="56FC8717" w14:textId="1294B0DE" w:rsidR="00F33298" w:rsidRPr="00FC1B0C" w:rsidRDefault="00F33298" w:rsidP="00F33298">
      <w:pPr>
        <w:pStyle w:val="ListParagraph"/>
        <w:numPr>
          <w:ilvl w:val="0"/>
          <w:numId w:val="41"/>
        </w:numPr>
        <w:rPr>
          <w:sz w:val="22"/>
          <w:szCs w:val="22"/>
        </w:rPr>
      </w:pPr>
      <w:r>
        <w:rPr>
          <w:sz w:val="22"/>
          <w:szCs w:val="22"/>
        </w:rPr>
        <w:t xml:space="preserve">Introduction to Analysing Poetry </w:t>
      </w:r>
      <w:r>
        <w:rPr>
          <w:b/>
          <w:bCs/>
          <w:sz w:val="22"/>
          <w:szCs w:val="22"/>
        </w:rPr>
        <w:t xml:space="preserve">20 </w:t>
      </w:r>
      <w:proofErr w:type="gramStart"/>
      <w:r>
        <w:rPr>
          <w:b/>
          <w:bCs/>
          <w:sz w:val="22"/>
          <w:szCs w:val="22"/>
        </w:rPr>
        <w:t>minutes</w:t>
      </w:r>
      <w:proofErr w:type="gramEnd"/>
    </w:p>
    <w:p w14:paraId="70347EEC" w14:textId="66DFBE3C" w:rsidR="00806AF0" w:rsidRDefault="00F33298" w:rsidP="00806AF0">
      <w:pPr>
        <w:pStyle w:val="ListParagraph"/>
        <w:numPr>
          <w:ilvl w:val="1"/>
          <w:numId w:val="41"/>
        </w:numPr>
        <w:rPr>
          <w:sz w:val="22"/>
          <w:szCs w:val="22"/>
        </w:rPr>
      </w:pPr>
      <w:r>
        <w:rPr>
          <w:sz w:val="22"/>
          <w:szCs w:val="22"/>
        </w:rPr>
        <w:t>What do we look for? How do we draw meaning?</w:t>
      </w:r>
    </w:p>
    <w:p w14:paraId="3091E727" w14:textId="02920340" w:rsidR="00806AF0" w:rsidRDefault="00806AF0" w:rsidP="00806AF0">
      <w:pPr>
        <w:pStyle w:val="ListParagraph"/>
        <w:numPr>
          <w:ilvl w:val="1"/>
          <w:numId w:val="41"/>
        </w:numPr>
        <w:rPr>
          <w:sz w:val="22"/>
          <w:szCs w:val="22"/>
        </w:rPr>
      </w:pPr>
      <w:r>
        <w:rPr>
          <w:sz w:val="22"/>
          <w:szCs w:val="22"/>
        </w:rPr>
        <w:t xml:space="preserve">How do we write about analysis? What, How and Why? Page 3 of Poetry Guide </w:t>
      </w:r>
    </w:p>
    <w:p w14:paraId="36936E2A" w14:textId="7D38A283" w:rsidR="000C5121" w:rsidRDefault="000C5121" w:rsidP="00806AF0">
      <w:pPr>
        <w:pStyle w:val="ListParagraph"/>
        <w:numPr>
          <w:ilvl w:val="1"/>
          <w:numId w:val="41"/>
        </w:numPr>
        <w:rPr>
          <w:sz w:val="22"/>
          <w:szCs w:val="22"/>
        </w:rPr>
      </w:pPr>
      <w:r>
        <w:rPr>
          <w:sz w:val="22"/>
          <w:szCs w:val="22"/>
        </w:rPr>
        <w:t xml:space="preserve">Use example from anthology, do it as a </w:t>
      </w:r>
      <w:proofErr w:type="gramStart"/>
      <w:r>
        <w:rPr>
          <w:sz w:val="22"/>
          <w:szCs w:val="22"/>
        </w:rPr>
        <w:t>class</w:t>
      </w:r>
      <w:proofErr w:type="gramEnd"/>
    </w:p>
    <w:p w14:paraId="7E42BA49" w14:textId="1B2A1F62" w:rsidR="00F33298" w:rsidRDefault="00F33298" w:rsidP="00F33298">
      <w:pPr>
        <w:pStyle w:val="ListParagraph"/>
        <w:numPr>
          <w:ilvl w:val="0"/>
          <w:numId w:val="41"/>
        </w:numPr>
        <w:rPr>
          <w:sz w:val="22"/>
          <w:szCs w:val="22"/>
        </w:rPr>
      </w:pPr>
      <w:r>
        <w:rPr>
          <w:sz w:val="22"/>
          <w:szCs w:val="22"/>
        </w:rPr>
        <w:t xml:space="preserve">Close Reading  </w:t>
      </w:r>
      <w:r w:rsidR="000C5121">
        <w:rPr>
          <w:b/>
          <w:bCs/>
          <w:sz w:val="22"/>
          <w:szCs w:val="22"/>
        </w:rPr>
        <w:t>30</w:t>
      </w:r>
      <w:r>
        <w:rPr>
          <w:b/>
          <w:bCs/>
          <w:sz w:val="22"/>
          <w:szCs w:val="22"/>
        </w:rPr>
        <w:t xml:space="preserve"> minutes. </w:t>
      </w:r>
    </w:p>
    <w:p w14:paraId="2C0886C4" w14:textId="22BA69A5" w:rsidR="00F33298" w:rsidRDefault="00F33298" w:rsidP="00F33298">
      <w:pPr>
        <w:pStyle w:val="ListParagraph"/>
        <w:numPr>
          <w:ilvl w:val="1"/>
          <w:numId w:val="41"/>
        </w:numPr>
        <w:rPr>
          <w:sz w:val="22"/>
          <w:szCs w:val="22"/>
        </w:rPr>
      </w:pPr>
      <w:r>
        <w:rPr>
          <w:sz w:val="22"/>
          <w:szCs w:val="22"/>
        </w:rPr>
        <w:t xml:space="preserve">Provide structure similar to the F451 table provided by GZ. </w:t>
      </w:r>
    </w:p>
    <w:p w14:paraId="6473AE5D" w14:textId="2EB33592" w:rsidR="00F33298" w:rsidRDefault="00F33298" w:rsidP="00F33298">
      <w:pPr>
        <w:pStyle w:val="ListParagraph"/>
        <w:numPr>
          <w:ilvl w:val="1"/>
          <w:numId w:val="41"/>
        </w:numPr>
        <w:rPr>
          <w:sz w:val="22"/>
          <w:szCs w:val="22"/>
        </w:rPr>
      </w:pPr>
      <w:r>
        <w:rPr>
          <w:sz w:val="22"/>
          <w:szCs w:val="22"/>
        </w:rPr>
        <w:t>Students analyse the poem in groups (2-4 people per group.</w:t>
      </w:r>
      <w:r w:rsidR="000C5121">
        <w:rPr>
          <w:sz w:val="22"/>
          <w:szCs w:val="22"/>
        </w:rPr>
        <w:t>)</w:t>
      </w:r>
    </w:p>
    <w:p w14:paraId="5E26DA87" w14:textId="3A02A57B" w:rsidR="00F33298" w:rsidRDefault="00F33298" w:rsidP="00F33298">
      <w:pPr>
        <w:pStyle w:val="Heading3"/>
        <w:rPr>
          <w:rFonts w:ascii="Times New Roman" w:hAnsi="Times New Roman" w:cs="Times New Roman"/>
          <w:sz w:val="22"/>
          <w:szCs w:val="22"/>
        </w:rPr>
      </w:pPr>
      <w:r w:rsidRPr="00B013F3">
        <w:rPr>
          <w:rFonts w:ascii="Times New Roman" w:hAnsi="Times New Roman" w:cs="Times New Roman"/>
          <w:sz w:val="22"/>
          <w:szCs w:val="22"/>
        </w:rPr>
        <w:t>Wrap-Up (1</w:t>
      </w:r>
      <w:r>
        <w:rPr>
          <w:rFonts w:ascii="Times New Roman" w:hAnsi="Times New Roman" w:cs="Times New Roman"/>
          <w:sz w:val="22"/>
          <w:szCs w:val="22"/>
        </w:rPr>
        <w:t xml:space="preserve">0 </w:t>
      </w:r>
      <w:r w:rsidRPr="00B013F3">
        <w:rPr>
          <w:rFonts w:ascii="Times New Roman" w:hAnsi="Times New Roman" w:cs="Times New Roman"/>
          <w:sz w:val="22"/>
          <w:szCs w:val="22"/>
        </w:rPr>
        <w:t>minutes):</w:t>
      </w:r>
    </w:p>
    <w:p w14:paraId="12931FFA" w14:textId="5755BF9A" w:rsidR="000C5121" w:rsidRPr="000C5121" w:rsidRDefault="000C5121" w:rsidP="000C5121">
      <w:r>
        <w:t xml:space="preserve">Students share their analysis of the poem, hand up worksheets. </w:t>
      </w:r>
    </w:p>
    <w:p w14:paraId="0BA28599" w14:textId="77777777" w:rsidR="00806AF0" w:rsidRPr="00806AF0" w:rsidRDefault="00806AF0" w:rsidP="00806AF0"/>
    <w:p w14:paraId="40FFDD0E" w14:textId="77777777" w:rsidR="00F33298" w:rsidRPr="00B013F3" w:rsidRDefault="00F33298" w:rsidP="00F33298">
      <w:pPr>
        <w:rPr>
          <w:b/>
          <w:bCs/>
          <w:sz w:val="22"/>
          <w:szCs w:val="22"/>
        </w:rPr>
      </w:pPr>
      <w:r w:rsidRPr="00B013F3">
        <w:rPr>
          <w:b/>
          <w:bCs/>
          <w:sz w:val="22"/>
          <w:szCs w:val="22"/>
        </w:rPr>
        <w:t>Assessment:</w:t>
      </w:r>
    </w:p>
    <w:p w14:paraId="32D048D0" w14:textId="77777777" w:rsidR="00F33298" w:rsidRPr="00B013F3" w:rsidRDefault="00F33298" w:rsidP="00F33298">
      <w:pPr>
        <w:rPr>
          <w:sz w:val="22"/>
          <w:szCs w:val="22"/>
        </w:rPr>
      </w:pPr>
    </w:p>
    <w:p w14:paraId="7B862E86" w14:textId="77777777" w:rsidR="00F33298" w:rsidRDefault="00F33298" w:rsidP="00F33298">
      <w:pPr>
        <w:rPr>
          <w:sz w:val="22"/>
          <w:szCs w:val="22"/>
        </w:rPr>
      </w:pPr>
      <w:r w:rsidRPr="00B013F3">
        <w:rPr>
          <w:sz w:val="22"/>
          <w:szCs w:val="22"/>
        </w:rPr>
        <w:t>Informal assessment through class discussion and participation.</w:t>
      </w:r>
    </w:p>
    <w:p w14:paraId="65B3B826" w14:textId="77777777" w:rsidR="00F33298" w:rsidRPr="00B013F3" w:rsidRDefault="00F33298" w:rsidP="00F33298">
      <w:pPr>
        <w:rPr>
          <w:sz w:val="22"/>
          <w:szCs w:val="22"/>
        </w:rPr>
      </w:pPr>
      <w:r>
        <w:rPr>
          <w:sz w:val="22"/>
          <w:szCs w:val="22"/>
        </w:rPr>
        <w:t xml:space="preserve">Assessment of ability to write using metaphor and other poetic </w:t>
      </w:r>
      <w:proofErr w:type="gramStart"/>
      <w:r>
        <w:rPr>
          <w:sz w:val="22"/>
          <w:szCs w:val="22"/>
        </w:rPr>
        <w:t>devices</w:t>
      </w:r>
      <w:proofErr w:type="gramEnd"/>
      <w:r>
        <w:rPr>
          <w:sz w:val="22"/>
          <w:szCs w:val="22"/>
        </w:rPr>
        <w:t xml:space="preserve"> </w:t>
      </w:r>
    </w:p>
    <w:p w14:paraId="3AAC722E" w14:textId="77777777" w:rsidR="00F33298" w:rsidRPr="00B013F3" w:rsidRDefault="00F33298" w:rsidP="00F33298">
      <w:pPr>
        <w:rPr>
          <w:sz w:val="22"/>
          <w:szCs w:val="22"/>
        </w:rPr>
      </w:pPr>
    </w:p>
    <w:p w14:paraId="04A52987" w14:textId="77777777" w:rsidR="00F33298" w:rsidRPr="00B013F3" w:rsidRDefault="00F33298" w:rsidP="00F33298">
      <w:pPr>
        <w:rPr>
          <w:b/>
          <w:bCs/>
          <w:sz w:val="22"/>
          <w:szCs w:val="22"/>
        </w:rPr>
      </w:pPr>
      <w:r w:rsidRPr="00B013F3">
        <w:rPr>
          <w:b/>
          <w:bCs/>
          <w:sz w:val="22"/>
          <w:szCs w:val="22"/>
        </w:rPr>
        <w:t>Materials:</w:t>
      </w:r>
    </w:p>
    <w:p w14:paraId="4F36D936" w14:textId="77777777" w:rsidR="00F33298" w:rsidRPr="00B013F3" w:rsidRDefault="00F33298" w:rsidP="00F33298">
      <w:pPr>
        <w:rPr>
          <w:sz w:val="22"/>
          <w:szCs w:val="22"/>
        </w:rPr>
      </w:pPr>
    </w:p>
    <w:p w14:paraId="0637DD2A" w14:textId="77777777" w:rsidR="00F33298" w:rsidRPr="00B013F3" w:rsidRDefault="00F33298" w:rsidP="00F33298">
      <w:pPr>
        <w:rPr>
          <w:sz w:val="22"/>
          <w:szCs w:val="22"/>
        </w:rPr>
      </w:pPr>
      <w:r w:rsidRPr="00B013F3">
        <w:rPr>
          <w:sz w:val="22"/>
          <w:szCs w:val="22"/>
        </w:rPr>
        <w:t>Online resources on poetry</w:t>
      </w:r>
    </w:p>
    <w:p w14:paraId="282C40FE" w14:textId="77777777" w:rsidR="00F33298" w:rsidRPr="00B013F3" w:rsidRDefault="00F33298" w:rsidP="00F33298">
      <w:pPr>
        <w:rPr>
          <w:sz w:val="22"/>
          <w:szCs w:val="22"/>
        </w:rPr>
      </w:pPr>
      <w:r w:rsidRPr="00B013F3">
        <w:rPr>
          <w:sz w:val="22"/>
          <w:szCs w:val="22"/>
        </w:rPr>
        <w:t>Anthologies of poetry from different genres</w:t>
      </w:r>
    </w:p>
    <w:p w14:paraId="44C6149C" w14:textId="77777777" w:rsidR="00F33298" w:rsidRPr="00B013F3" w:rsidRDefault="00F33298" w:rsidP="00F33298">
      <w:pPr>
        <w:rPr>
          <w:sz w:val="22"/>
          <w:szCs w:val="22"/>
        </w:rPr>
      </w:pPr>
      <w:r w:rsidRPr="00B013F3">
        <w:rPr>
          <w:sz w:val="22"/>
          <w:szCs w:val="22"/>
        </w:rPr>
        <w:t>Handouts with examples of poetic devices and techniques.</w:t>
      </w:r>
    </w:p>
    <w:p w14:paraId="36894BA2" w14:textId="2C1AF24A" w:rsidR="000C5121" w:rsidRDefault="000C5121">
      <w:pPr>
        <w:spacing w:after="200" w:line="276" w:lineRule="auto"/>
        <w:rPr>
          <w:b/>
          <w:bCs/>
          <w:sz w:val="22"/>
          <w:szCs w:val="22"/>
        </w:rPr>
      </w:pPr>
      <w:r>
        <w:rPr>
          <w:b/>
          <w:bCs/>
          <w:sz w:val="22"/>
          <w:szCs w:val="22"/>
        </w:rPr>
        <w:br w:type="page"/>
      </w:r>
    </w:p>
    <w:p w14:paraId="20CDC8F7" w14:textId="200A92CA" w:rsidR="00273A2F" w:rsidRDefault="000C5121" w:rsidP="0037384C">
      <w:pPr>
        <w:rPr>
          <w:b/>
          <w:bCs/>
          <w:sz w:val="22"/>
          <w:szCs w:val="22"/>
        </w:rPr>
      </w:pPr>
      <w:r>
        <w:rPr>
          <w:b/>
          <w:bCs/>
          <w:sz w:val="22"/>
          <w:szCs w:val="22"/>
        </w:rPr>
        <w:lastRenderedPageBreak/>
        <w:t xml:space="preserve">Lesson 2 Week 2 </w:t>
      </w:r>
    </w:p>
    <w:p w14:paraId="50AE20C1" w14:textId="3CE57999" w:rsidR="000C5121" w:rsidRDefault="000C5121" w:rsidP="0037384C">
      <w:pPr>
        <w:rPr>
          <w:b/>
          <w:bCs/>
          <w:sz w:val="22"/>
          <w:szCs w:val="22"/>
        </w:rPr>
      </w:pPr>
      <w:r>
        <w:rPr>
          <w:b/>
          <w:bCs/>
          <w:sz w:val="22"/>
          <w:szCs w:val="22"/>
        </w:rPr>
        <w:t>Duration: 45 Minutes</w:t>
      </w:r>
    </w:p>
    <w:p w14:paraId="4A76C0FE" w14:textId="6D857500" w:rsidR="000C5121" w:rsidRDefault="000C5121" w:rsidP="0037384C">
      <w:pPr>
        <w:rPr>
          <w:b/>
          <w:bCs/>
          <w:sz w:val="22"/>
          <w:szCs w:val="22"/>
        </w:rPr>
      </w:pPr>
      <w:r>
        <w:rPr>
          <w:b/>
          <w:bCs/>
          <w:sz w:val="22"/>
          <w:szCs w:val="22"/>
        </w:rPr>
        <w:t xml:space="preserve"> </w:t>
      </w:r>
    </w:p>
    <w:p w14:paraId="33E66614" w14:textId="28E6E875" w:rsidR="000C5121" w:rsidRDefault="000C5121" w:rsidP="0037384C">
      <w:pPr>
        <w:rPr>
          <w:b/>
          <w:bCs/>
          <w:sz w:val="22"/>
          <w:szCs w:val="22"/>
        </w:rPr>
      </w:pPr>
    </w:p>
    <w:p w14:paraId="3D708627" w14:textId="20D7621B" w:rsidR="000C5121" w:rsidRDefault="000C5121" w:rsidP="0037384C">
      <w:pPr>
        <w:rPr>
          <w:b/>
          <w:bCs/>
          <w:sz w:val="22"/>
          <w:szCs w:val="22"/>
        </w:rPr>
      </w:pPr>
    </w:p>
    <w:p w14:paraId="01B8E820" w14:textId="10FB8B96" w:rsidR="000C5121" w:rsidRDefault="000C5121" w:rsidP="0037384C">
      <w:pPr>
        <w:rPr>
          <w:b/>
          <w:bCs/>
          <w:sz w:val="22"/>
          <w:szCs w:val="22"/>
        </w:rPr>
      </w:pPr>
      <w:r>
        <w:rPr>
          <w:b/>
          <w:bCs/>
          <w:sz w:val="22"/>
          <w:szCs w:val="22"/>
        </w:rPr>
        <w:t xml:space="preserve">Admin (5 minutes) </w:t>
      </w:r>
    </w:p>
    <w:p w14:paraId="01DB7AC8" w14:textId="1D26C6D2" w:rsidR="000C5121" w:rsidRDefault="000C5121" w:rsidP="0037384C">
      <w:pPr>
        <w:rPr>
          <w:sz w:val="22"/>
          <w:szCs w:val="22"/>
        </w:rPr>
      </w:pPr>
      <w:r>
        <w:rPr>
          <w:sz w:val="22"/>
          <w:szCs w:val="22"/>
        </w:rPr>
        <w:t>Recap analysis – what, how, why method (5 minutes)</w:t>
      </w:r>
    </w:p>
    <w:p w14:paraId="73A62B25" w14:textId="48D227DF" w:rsidR="000C5121" w:rsidRDefault="000C5121" w:rsidP="0037384C">
      <w:pPr>
        <w:rPr>
          <w:sz w:val="22"/>
          <w:szCs w:val="22"/>
        </w:rPr>
      </w:pPr>
    </w:p>
    <w:p w14:paraId="4150728C" w14:textId="04B28CA6" w:rsidR="000C5121" w:rsidRDefault="000C5121" w:rsidP="0037384C">
      <w:pPr>
        <w:rPr>
          <w:sz w:val="22"/>
          <w:szCs w:val="22"/>
        </w:rPr>
      </w:pPr>
      <w:r>
        <w:rPr>
          <w:sz w:val="22"/>
          <w:szCs w:val="22"/>
        </w:rPr>
        <w:t xml:space="preserve">Body of the lesson – 30 minutes </w:t>
      </w:r>
    </w:p>
    <w:p w14:paraId="50CA69EF" w14:textId="11A7D884" w:rsidR="000C5121" w:rsidRDefault="000C5121" w:rsidP="000C5121">
      <w:pPr>
        <w:pStyle w:val="ListParagraph"/>
        <w:numPr>
          <w:ilvl w:val="0"/>
          <w:numId w:val="42"/>
        </w:numPr>
        <w:rPr>
          <w:sz w:val="22"/>
          <w:szCs w:val="22"/>
        </w:rPr>
      </w:pPr>
      <w:r>
        <w:rPr>
          <w:sz w:val="22"/>
          <w:szCs w:val="22"/>
        </w:rPr>
        <w:t xml:space="preserve">Meter and </w:t>
      </w:r>
      <w:r w:rsidR="00BD24EE">
        <w:rPr>
          <w:sz w:val="22"/>
          <w:szCs w:val="22"/>
        </w:rPr>
        <w:t xml:space="preserve">Rhythm </w:t>
      </w:r>
    </w:p>
    <w:p w14:paraId="6F2A08A2" w14:textId="54464A1C" w:rsidR="00BD24EE" w:rsidRDefault="00BD24EE" w:rsidP="00BD24EE">
      <w:pPr>
        <w:pStyle w:val="ListParagraph"/>
        <w:numPr>
          <w:ilvl w:val="1"/>
          <w:numId w:val="42"/>
        </w:numPr>
        <w:rPr>
          <w:sz w:val="22"/>
          <w:szCs w:val="22"/>
        </w:rPr>
      </w:pPr>
      <w:r>
        <w:rPr>
          <w:sz w:val="22"/>
          <w:szCs w:val="22"/>
        </w:rPr>
        <w:t xml:space="preserve">Watch </w:t>
      </w:r>
      <w:hyperlink r:id="rId6" w:history="1">
        <w:r w:rsidRPr="00D14B66">
          <w:rPr>
            <w:rStyle w:val="Hyperlink"/>
            <w:sz w:val="22"/>
            <w:szCs w:val="22"/>
          </w:rPr>
          <w:t>https://www.youtube.com/watch?v=I5lsuyUNu_4</w:t>
        </w:r>
      </w:hyperlink>
      <w:r>
        <w:rPr>
          <w:sz w:val="22"/>
          <w:szCs w:val="22"/>
        </w:rPr>
        <w:t xml:space="preserve"> – 5 </w:t>
      </w:r>
      <w:proofErr w:type="gramStart"/>
      <w:r>
        <w:rPr>
          <w:sz w:val="22"/>
          <w:szCs w:val="22"/>
        </w:rPr>
        <w:t>minutes</w:t>
      </w:r>
      <w:proofErr w:type="gramEnd"/>
    </w:p>
    <w:p w14:paraId="2795F056" w14:textId="6E9B0ABE" w:rsidR="00BD24EE" w:rsidRDefault="00BD24EE" w:rsidP="00BD24EE">
      <w:pPr>
        <w:pStyle w:val="ListParagraph"/>
        <w:numPr>
          <w:ilvl w:val="1"/>
          <w:numId w:val="42"/>
        </w:numPr>
        <w:rPr>
          <w:sz w:val="22"/>
          <w:szCs w:val="22"/>
        </w:rPr>
      </w:pPr>
      <w:r>
        <w:rPr>
          <w:sz w:val="22"/>
          <w:szCs w:val="22"/>
        </w:rPr>
        <w:t xml:space="preserve">Go over </w:t>
      </w:r>
      <w:proofErr w:type="spellStart"/>
      <w:r>
        <w:rPr>
          <w:sz w:val="22"/>
          <w:szCs w:val="22"/>
        </w:rPr>
        <w:t>powerpoint</w:t>
      </w:r>
      <w:proofErr w:type="spellEnd"/>
      <w:r>
        <w:rPr>
          <w:sz w:val="22"/>
          <w:szCs w:val="22"/>
        </w:rPr>
        <w:t xml:space="preserve"> on meter and rhythm – supply handout – 20 </w:t>
      </w:r>
      <w:proofErr w:type="gramStart"/>
      <w:r>
        <w:rPr>
          <w:sz w:val="22"/>
          <w:szCs w:val="22"/>
        </w:rPr>
        <w:t>minutes</w:t>
      </w:r>
      <w:proofErr w:type="gramEnd"/>
      <w:r>
        <w:rPr>
          <w:sz w:val="22"/>
          <w:szCs w:val="22"/>
        </w:rPr>
        <w:t xml:space="preserve"> </w:t>
      </w:r>
    </w:p>
    <w:p w14:paraId="4CF809EB" w14:textId="01729110" w:rsidR="00BD24EE" w:rsidRDefault="00BD24EE" w:rsidP="00BD24EE">
      <w:pPr>
        <w:pStyle w:val="ListParagraph"/>
        <w:numPr>
          <w:ilvl w:val="1"/>
          <w:numId w:val="42"/>
        </w:numPr>
        <w:rPr>
          <w:sz w:val="22"/>
          <w:szCs w:val="22"/>
        </w:rPr>
      </w:pPr>
      <w:r>
        <w:rPr>
          <w:sz w:val="22"/>
          <w:szCs w:val="22"/>
        </w:rPr>
        <w:t xml:space="preserve">Read a poem and try to identify the meter – clap it </w:t>
      </w:r>
      <w:proofErr w:type="gramStart"/>
      <w:r>
        <w:rPr>
          <w:sz w:val="22"/>
          <w:szCs w:val="22"/>
        </w:rPr>
        <w:t>out</w:t>
      </w:r>
      <w:proofErr w:type="gramEnd"/>
      <w:r>
        <w:rPr>
          <w:sz w:val="22"/>
          <w:szCs w:val="22"/>
        </w:rPr>
        <w:t xml:space="preserve"> </w:t>
      </w:r>
    </w:p>
    <w:p w14:paraId="2333C7DD" w14:textId="148733D8" w:rsidR="00BD24EE" w:rsidRPr="00BD24EE" w:rsidRDefault="00BD24EE" w:rsidP="00BD24EE"/>
    <w:p w14:paraId="21DC9A2F" w14:textId="2713BB74" w:rsidR="00BD24EE" w:rsidRPr="00BD24EE" w:rsidRDefault="00BD24EE" w:rsidP="00BD24EE"/>
    <w:p w14:paraId="3B0B2014" w14:textId="34DA73AC" w:rsidR="00BD24EE" w:rsidRPr="00BD24EE" w:rsidRDefault="00BD24EE" w:rsidP="00BD24EE"/>
    <w:p w14:paraId="3B946BE5" w14:textId="47FC04EF" w:rsidR="00BD24EE" w:rsidRPr="00BD24EE" w:rsidRDefault="00BD24EE" w:rsidP="00BD24EE"/>
    <w:p w14:paraId="2A562F60" w14:textId="47643497" w:rsidR="00BD24EE" w:rsidRPr="00BD24EE" w:rsidRDefault="00BD24EE" w:rsidP="00BD24EE"/>
    <w:p w14:paraId="6A425FF7" w14:textId="0F688224" w:rsidR="00BD24EE" w:rsidRPr="00BD24EE" w:rsidRDefault="00BD24EE" w:rsidP="00BD24EE"/>
    <w:p w14:paraId="375558C6" w14:textId="603B7886" w:rsidR="00BD24EE" w:rsidRPr="00BD24EE" w:rsidRDefault="00BD24EE" w:rsidP="00BD24EE"/>
    <w:p w14:paraId="648B894A" w14:textId="581EC934" w:rsidR="00BD24EE" w:rsidRPr="00BD24EE" w:rsidRDefault="00BD24EE" w:rsidP="00BD24EE"/>
    <w:p w14:paraId="3019AA41" w14:textId="63A55BB3" w:rsidR="00BD24EE" w:rsidRPr="00BD24EE" w:rsidRDefault="00BD24EE" w:rsidP="00BD24EE"/>
    <w:p w14:paraId="59BBC4EE" w14:textId="137ED5AD" w:rsidR="00BD24EE" w:rsidRPr="00BD24EE" w:rsidRDefault="00BD24EE" w:rsidP="00BD24EE"/>
    <w:p w14:paraId="03D800F4" w14:textId="10A93F79" w:rsidR="00BD24EE" w:rsidRPr="00BD24EE" w:rsidRDefault="00BD24EE" w:rsidP="00BD24EE"/>
    <w:p w14:paraId="47F4CC97" w14:textId="15598936" w:rsidR="00BD24EE" w:rsidRPr="00BD24EE" w:rsidRDefault="00BD24EE" w:rsidP="00BD24EE"/>
    <w:p w14:paraId="26F1939E" w14:textId="1CB8D451" w:rsidR="00BD24EE" w:rsidRPr="00BD24EE" w:rsidRDefault="00BD24EE" w:rsidP="00BD24EE"/>
    <w:p w14:paraId="79B5D893" w14:textId="50428599" w:rsidR="00BD24EE" w:rsidRPr="00BD24EE" w:rsidRDefault="00BD24EE" w:rsidP="00BD24EE"/>
    <w:p w14:paraId="230C24B6" w14:textId="23E923B3" w:rsidR="00BD24EE" w:rsidRDefault="00BD24EE" w:rsidP="00BD24EE">
      <w:pPr>
        <w:rPr>
          <w:sz w:val="22"/>
          <w:szCs w:val="22"/>
        </w:rPr>
      </w:pPr>
    </w:p>
    <w:p w14:paraId="420B4BBD" w14:textId="05404421" w:rsidR="00BD24EE" w:rsidRDefault="00BD24EE" w:rsidP="00BD24EE">
      <w:pPr>
        <w:tabs>
          <w:tab w:val="left" w:pos="1940"/>
        </w:tabs>
      </w:pPr>
      <w:r>
        <w:tab/>
      </w:r>
    </w:p>
    <w:p w14:paraId="0D8249A8" w14:textId="77777777" w:rsidR="00BD24EE" w:rsidRDefault="00BD24EE">
      <w:pPr>
        <w:spacing w:after="200" w:line="276" w:lineRule="auto"/>
      </w:pPr>
      <w:r>
        <w:br w:type="page"/>
      </w:r>
    </w:p>
    <w:p w14:paraId="1868BDA6" w14:textId="7CF9075F" w:rsidR="00BD24EE" w:rsidRDefault="00BD24EE" w:rsidP="00BD24EE">
      <w:pPr>
        <w:tabs>
          <w:tab w:val="left" w:pos="1940"/>
        </w:tabs>
      </w:pPr>
      <w:r>
        <w:lastRenderedPageBreak/>
        <w:t xml:space="preserve">Lesson 3 Week 2 </w:t>
      </w:r>
    </w:p>
    <w:p w14:paraId="789CB2CE" w14:textId="2E848D3C" w:rsidR="00BD24EE" w:rsidRDefault="00BD24EE" w:rsidP="00BD24EE">
      <w:pPr>
        <w:tabs>
          <w:tab w:val="left" w:pos="1940"/>
        </w:tabs>
      </w:pPr>
    </w:p>
    <w:p w14:paraId="2E2B0F24" w14:textId="6A046997" w:rsidR="00BD24EE" w:rsidRDefault="00BD24EE" w:rsidP="00BD24EE">
      <w:pPr>
        <w:tabs>
          <w:tab w:val="left" w:pos="1940"/>
        </w:tabs>
      </w:pPr>
      <w:r>
        <w:t>90 minutes</w:t>
      </w:r>
    </w:p>
    <w:p w14:paraId="4653A337" w14:textId="291ECA7F" w:rsidR="00BD24EE" w:rsidRDefault="00BD24EE" w:rsidP="00BD24EE">
      <w:pPr>
        <w:tabs>
          <w:tab w:val="left" w:pos="1940"/>
        </w:tabs>
      </w:pPr>
      <w:r>
        <w:t xml:space="preserve"> </w:t>
      </w:r>
    </w:p>
    <w:p w14:paraId="1D4B239C" w14:textId="66A1D75C" w:rsidR="00BD24EE" w:rsidRDefault="00BD24EE" w:rsidP="00BD24EE">
      <w:pPr>
        <w:tabs>
          <w:tab w:val="left" w:pos="1940"/>
        </w:tabs>
      </w:pPr>
    </w:p>
    <w:p w14:paraId="0EF8FBC1" w14:textId="77777777" w:rsidR="00BD24EE" w:rsidRPr="00B013F3" w:rsidRDefault="00BD24EE" w:rsidP="00BD24EE">
      <w:pPr>
        <w:pStyle w:val="Heading3"/>
        <w:rPr>
          <w:rFonts w:ascii="Times New Roman" w:hAnsi="Times New Roman" w:cs="Times New Roman"/>
          <w:sz w:val="22"/>
          <w:szCs w:val="22"/>
        </w:rPr>
      </w:pPr>
      <w:r w:rsidRPr="00B013F3">
        <w:rPr>
          <w:rFonts w:ascii="Times New Roman" w:hAnsi="Times New Roman" w:cs="Times New Roman"/>
          <w:sz w:val="22"/>
          <w:szCs w:val="22"/>
        </w:rPr>
        <w:t>Introduction (10 minutes):</w:t>
      </w:r>
    </w:p>
    <w:p w14:paraId="00DEE1C6" w14:textId="77777777" w:rsidR="00BD24EE" w:rsidRDefault="00BD24EE" w:rsidP="00BD24EE">
      <w:pPr>
        <w:rPr>
          <w:sz w:val="22"/>
          <w:szCs w:val="22"/>
        </w:rPr>
      </w:pPr>
    </w:p>
    <w:p w14:paraId="0188276D" w14:textId="783BCF2F" w:rsidR="00BD24EE" w:rsidRDefault="00BD24EE" w:rsidP="00BD24EE">
      <w:pPr>
        <w:rPr>
          <w:sz w:val="22"/>
          <w:szCs w:val="22"/>
        </w:rPr>
      </w:pPr>
      <w:r>
        <w:rPr>
          <w:sz w:val="22"/>
          <w:szCs w:val="22"/>
        </w:rPr>
        <w:t>ADMIN</w:t>
      </w:r>
    </w:p>
    <w:p w14:paraId="29882FBE" w14:textId="696780BB" w:rsidR="00BD24EE" w:rsidRPr="00B013F3" w:rsidRDefault="00BD24EE" w:rsidP="00BD24EE">
      <w:pPr>
        <w:rPr>
          <w:sz w:val="22"/>
          <w:szCs w:val="22"/>
        </w:rPr>
      </w:pPr>
      <w:r>
        <w:rPr>
          <w:sz w:val="22"/>
          <w:szCs w:val="22"/>
        </w:rPr>
        <w:t xml:space="preserve">Recap Meter and </w:t>
      </w:r>
      <w:proofErr w:type="spellStart"/>
      <w:r>
        <w:rPr>
          <w:sz w:val="22"/>
          <w:szCs w:val="22"/>
        </w:rPr>
        <w:t>Ryhtmn</w:t>
      </w:r>
      <w:proofErr w:type="spellEnd"/>
      <w:r>
        <w:rPr>
          <w:sz w:val="22"/>
          <w:szCs w:val="22"/>
        </w:rPr>
        <w:t xml:space="preserve"> – try a clap it out poem </w:t>
      </w:r>
      <w:proofErr w:type="gramStart"/>
      <w:r>
        <w:rPr>
          <w:sz w:val="22"/>
          <w:szCs w:val="22"/>
        </w:rPr>
        <w:t>again</w:t>
      </w:r>
      <w:proofErr w:type="gramEnd"/>
    </w:p>
    <w:p w14:paraId="5F5D2071" w14:textId="77777777" w:rsidR="00BD24EE" w:rsidRPr="00B013F3" w:rsidRDefault="00BD24EE" w:rsidP="00BD24EE">
      <w:pPr>
        <w:rPr>
          <w:sz w:val="22"/>
          <w:szCs w:val="22"/>
        </w:rPr>
      </w:pPr>
    </w:p>
    <w:p w14:paraId="12B27BF6" w14:textId="77777777" w:rsidR="00BD24EE" w:rsidRPr="00B013F3" w:rsidRDefault="00BD24EE" w:rsidP="00BD24EE">
      <w:pPr>
        <w:pStyle w:val="Heading3"/>
        <w:rPr>
          <w:rFonts w:ascii="Times New Roman" w:hAnsi="Times New Roman" w:cs="Times New Roman"/>
          <w:sz w:val="22"/>
          <w:szCs w:val="22"/>
        </w:rPr>
      </w:pPr>
      <w:r w:rsidRPr="00B013F3">
        <w:rPr>
          <w:rFonts w:ascii="Times New Roman" w:hAnsi="Times New Roman" w:cs="Times New Roman"/>
          <w:sz w:val="22"/>
          <w:szCs w:val="22"/>
        </w:rPr>
        <w:t>Body (65 minutes):</w:t>
      </w:r>
      <w:r>
        <w:rPr>
          <w:rFonts w:ascii="Times New Roman" w:hAnsi="Times New Roman" w:cs="Times New Roman"/>
          <w:sz w:val="22"/>
          <w:szCs w:val="22"/>
        </w:rPr>
        <w:t xml:space="preserve"> </w:t>
      </w:r>
    </w:p>
    <w:p w14:paraId="1861252F" w14:textId="7FB91935" w:rsidR="0010562D" w:rsidRPr="002B0817" w:rsidRDefault="0010562D" w:rsidP="0010562D">
      <w:pPr>
        <w:pStyle w:val="ListParagraph"/>
        <w:numPr>
          <w:ilvl w:val="0"/>
          <w:numId w:val="41"/>
        </w:numPr>
        <w:rPr>
          <w:color w:val="00B050"/>
          <w:sz w:val="22"/>
          <w:szCs w:val="22"/>
        </w:rPr>
      </w:pPr>
      <w:r w:rsidRPr="002B0817">
        <w:rPr>
          <w:color w:val="00B050"/>
          <w:sz w:val="22"/>
          <w:szCs w:val="22"/>
        </w:rPr>
        <w:t xml:space="preserve">Comparing two different poems 35 minutes </w:t>
      </w:r>
    </w:p>
    <w:p w14:paraId="475EADF8" w14:textId="623DB147" w:rsidR="0010562D" w:rsidRPr="002B0817" w:rsidRDefault="0010562D" w:rsidP="0010562D">
      <w:pPr>
        <w:pStyle w:val="ListParagraph"/>
        <w:numPr>
          <w:ilvl w:val="1"/>
          <w:numId w:val="41"/>
        </w:numPr>
        <w:rPr>
          <w:color w:val="00B050"/>
          <w:sz w:val="22"/>
          <w:szCs w:val="22"/>
        </w:rPr>
      </w:pPr>
      <w:r w:rsidRPr="002B0817">
        <w:rPr>
          <w:color w:val="00B050"/>
          <w:sz w:val="22"/>
          <w:szCs w:val="22"/>
        </w:rPr>
        <w:t xml:space="preserve">The next step of analysing </w:t>
      </w:r>
    </w:p>
    <w:p w14:paraId="73C6DE56" w14:textId="3A3C8A97" w:rsidR="0006075D" w:rsidRPr="002B0817" w:rsidRDefault="0006075D" w:rsidP="0010562D">
      <w:pPr>
        <w:pStyle w:val="ListParagraph"/>
        <w:numPr>
          <w:ilvl w:val="1"/>
          <w:numId w:val="41"/>
        </w:numPr>
        <w:rPr>
          <w:color w:val="00B050"/>
          <w:sz w:val="22"/>
          <w:szCs w:val="22"/>
        </w:rPr>
      </w:pPr>
      <w:r w:rsidRPr="002B0817">
        <w:rPr>
          <w:color w:val="00B050"/>
        </w:rPr>
        <w:t xml:space="preserve">, Wilfred Owen in </w:t>
      </w:r>
      <w:r w:rsidRPr="002B0817">
        <w:rPr>
          <w:i/>
          <w:color w:val="00B050"/>
        </w:rPr>
        <w:t xml:space="preserve">Dulce Et Decorum Est </w:t>
      </w:r>
      <w:r w:rsidRPr="002B0817">
        <w:rPr>
          <w:color w:val="00B050"/>
        </w:rPr>
        <w:t xml:space="preserve">and Rupert Brooke in </w:t>
      </w:r>
      <w:r w:rsidRPr="002B0817">
        <w:rPr>
          <w:i/>
          <w:color w:val="00B050"/>
        </w:rPr>
        <w:t>The Solider</w:t>
      </w:r>
    </w:p>
    <w:p w14:paraId="3F9D9D4B" w14:textId="7289C596" w:rsidR="0006075D" w:rsidRPr="002B0817" w:rsidRDefault="0006075D" w:rsidP="0010562D">
      <w:pPr>
        <w:pStyle w:val="ListParagraph"/>
        <w:numPr>
          <w:ilvl w:val="1"/>
          <w:numId w:val="41"/>
        </w:numPr>
        <w:rPr>
          <w:color w:val="00B050"/>
          <w:sz w:val="22"/>
          <w:szCs w:val="22"/>
        </w:rPr>
      </w:pPr>
      <w:r w:rsidRPr="002B0817">
        <w:rPr>
          <w:color w:val="00B050"/>
        </w:rPr>
        <w:t xml:space="preserve">Get one group to analyse one, one to analyse the other and then come together to discuss the juxtaposing </w:t>
      </w:r>
      <w:r w:rsidR="002B0817" w:rsidRPr="002B0817">
        <w:rPr>
          <w:color w:val="00B050"/>
        </w:rPr>
        <w:t>views.</w:t>
      </w:r>
    </w:p>
    <w:p w14:paraId="1F7EDE46" w14:textId="3561EE72" w:rsidR="0010562D" w:rsidRPr="00FC1B0C" w:rsidRDefault="0010562D" w:rsidP="0010562D">
      <w:pPr>
        <w:pStyle w:val="ListParagraph"/>
        <w:numPr>
          <w:ilvl w:val="0"/>
          <w:numId w:val="41"/>
        </w:numPr>
        <w:rPr>
          <w:sz w:val="22"/>
          <w:szCs w:val="22"/>
        </w:rPr>
      </w:pPr>
      <w:r>
        <w:rPr>
          <w:sz w:val="22"/>
          <w:szCs w:val="22"/>
        </w:rPr>
        <w:t>Creating poetry – 20 minutes</w:t>
      </w:r>
    </w:p>
    <w:p w14:paraId="6121D8A1" w14:textId="77777777" w:rsidR="0010562D" w:rsidRDefault="0010562D" w:rsidP="0010562D">
      <w:pPr>
        <w:pStyle w:val="ListParagraph"/>
        <w:numPr>
          <w:ilvl w:val="1"/>
          <w:numId w:val="41"/>
        </w:numPr>
        <w:rPr>
          <w:sz w:val="22"/>
          <w:szCs w:val="22"/>
        </w:rPr>
      </w:pPr>
      <w:r>
        <w:rPr>
          <w:sz w:val="22"/>
          <w:szCs w:val="22"/>
        </w:rPr>
        <w:t xml:space="preserve">Paint chip poems </w:t>
      </w:r>
    </w:p>
    <w:p w14:paraId="6A8070FA" w14:textId="77777777" w:rsidR="0010562D" w:rsidRDefault="0010562D" w:rsidP="0010562D">
      <w:pPr>
        <w:pStyle w:val="ListParagraph"/>
        <w:numPr>
          <w:ilvl w:val="1"/>
          <w:numId w:val="41"/>
        </w:numPr>
        <w:rPr>
          <w:sz w:val="22"/>
          <w:szCs w:val="22"/>
        </w:rPr>
      </w:pPr>
      <w:r>
        <w:rPr>
          <w:sz w:val="22"/>
          <w:szCs w:val="22"/>
        </w:rPr>
        <w:t xml:space="preserve">Student are given a “prompt” in the form of a paint sample card. Students use the name and colour to write a short poem. </w:t>
      </w:r>
    </w:p>
    <w:p w14:paraId="5C7B1484" w14:textId="77777777" w:rsidR="0010562D" w:rsidRDefault="0010562D" w:rsidP="0010562D">
      <w:pPr>
        <w:pStyle w:val="ListParagraph"/>
        <w:numPr>
          <w:ilvl w:val="1"/>
          <w:numId w:val="41"/>
        </w:numPr>
        <w:rPr>
          <w:sz w:val="22"/>
          <w:szCs w:val="22"/>
        </w:rPr>
      </w:pPr>
      <w:r>
        <w:rPr>
          <w:sz w:val="22"/>
          <w:szCs w:val="22"/>
        </w:rPr>
        <w:t>Share poems.</w:t>
      </w:r>
    </w:p>
    <w:p w14:paraId="78CEE2CB" w14:textId="77777777" w:rsidR="0010562D" w:rsidRPr="0010562D" w:rsidRDefault="0010562D" w:rsidP="0010562D">
      <w:pPr>
        <w:pStyle w:val="ListParagraph"/>
        <w:numPr>
          <w:ilvl w:val="1"/>
          <w:numId w:val="41"/>
        </w:numPr>
        <w:rPr>
          <w:sz w:val="22"/>
          <w:szCs w:val="22"/>
        </w:rPr>
      </w:pPr>
      <w:r>
        <w:rPr>
          <w:color w:val="FF0000"/>
          <w:sz w:val="22"/>
          <w:szCs w:val="22"/>
        </w:rPr>
        <w:t xml:space="preserve">Students are able to show their understanding of the techniques by putting them into action. The better the students understand how to apply the techniques, the more they’ll understand about what they </w:t>
      </w:r>
      <w:proofErr w:type="spellStart"/>
      <w:r>
        <w:rPr>
          <w:color w:val="FF0000"/>
          <w:sz w:val="22"/>
          <w:szCs w:val="22"/>
        </w:rPr>
        <w:t>mnean</w:t>
      </w:r>
      <w:proofErr w:type="spellEnd"/>
      <w:r>
        <w:rPr>
          <w:color w:val="FF0000"/>
          <w:sz w:val="22"/>
          <w:szCs w:val="22"/>
        </w:rPr>
        <w:t xml:space="preserve"> to the reader</w:t>
      </w:r>
    </w:p>
    <w:p w14:paraId="2B8D60BB" w14:textId="77777777" w:rsidR="0010562D" w:rsidRPr="0010562D" w:rsidRDefault="0010562D" w:rsidP="0010562D">
      <w:pPr>
        <w:pStyle w:val="ListParagraph"/>
        <w:numPr>
          <w:ilvl w:val="1"/>
          <w:numId w:val="41"/>
        </w:numPr>
        <w:rPr>
          <w:color w:val="00B050"/>
          <w:sz w:val="22"/>
          <w:szCs w:val="22"/>
        </w:rPr>
      </w:pPr>
    </w:p>
    <w:p w14:paraId="69AE7DB2" w14:textId="6F9E9DD4" w:rsidR="00BD24EE" w:rsidRPr="0010562D" w:rsidRDefault="0010562D" w:rsidP="0010562D">
      <w:pPr>
        <w:pStyle w:val="ListParagraph"/>
        <w:numPr>
          <w:ilvl w:val="0"/>
          <w:numId w:val="41"/>
        </w:numPr>
        <w:rPr>
          <w:sz w:val="22"/>
          <w:szCs w:val="22"/>
        </w:rPr>
      </w:pPr>
      <w:r>
        <w:rPr>
          <w:sz w:val="22"/>
          <w:szCs w:val="22"/>
        </w:rPr>
        <w:t xml:space="preserve">Introduce the summative assessment </w:t>
      </w:r>
      <w:r>
        <w:rPr>
          <w:b/>
          <w:bCs/>
          <w:sz w:val="22"/>
          <w:szCs w:val="22"/>
        </w:rPr>
        <w:t>10</w:t>
      </w:r>
      <w:r w:rsidR="00BD24EE" w:rsidRPr="0010562D">
        <w:rPr>
          <w:b/>
          <w:bCs/>
          <w:sz w:val="22"/>
          <w:szCs w:val="22"/>
        </w:rPr>
        <w:t xml:space="preserve"> minutes. </w:t>
      </w:r>
    </w:p>
    <w:p w14:paraId="6EA468B3" w14:textId="77777777" w:rsidR="00BD24EE" w:rsidRPr="00B013F3" w:rsidRDefault="00BD24EE" w:rsidP="00BD24EE">
      <w:pPr>
        <w:pStyle w:val="Heading3"/>
        <w:rPr>
          <w:rFonts w:ascii="Times New Roman" w:hAnsi="Times New Roman" w:cs="Times New Roman"/>
          <w:sz w:val="22"/>
          <w:szCs w:val="22"/>
        </w:rPr>
      </w:pPr>
      <w:r w:rsidRPr="00B013F3">
        <w:rPr>
          <w:rFonts w:ascii="Times New Roman" w:hAnsi="Times New Roman" w:cs="Times New Roman"/>
          <w:sz w:val="22"/>
          <w:szCs w:val="22"/>
        </w:rPr>
        <w:t>Wrap-Up (15 minutes):</w:t>
      </w:r>
    </w:p>
    <w:p w14:paraId="34518F2B" w14:textId="77777777" w:rsidR="00BD24EE" w:rsidRPr="00B013F3" w:rsidRDefault="00BD24EE" w:rsidP="00BD24EE">
      <w:pPr>
        <w:rPr>
          <w:sz w:val="22"/>
          <w:szCs w:val="22"/>
        </w:rPr>
      </w:pPr>
    </w:p>
    <w:p w14:paraId="37EE2D14" w14:textId="0B3711A2" w:rsidR="00BD24EE" w:rsidRDefault="00BD24EE" w:rsidP="00BD24EE">
      <w:pPr>
        <w:numPr>
          <w:ilvl w:val="0"/>
          <w:numId w:val="41"/>
        </w:numPr>
        <w:rPr>
          <w:sz w:val="22"/>
          <w:szCs w:val="22"/>
        </w:rPr>
      </w:pPr>
      <w:r w:rsidRPr="005D74C5">
        <w:rPr>
          <w:sz w:val="22"/>
          <w:szCs w:val="22"/>
        </w:rPr>
        <w:t xml:space="preserve">Share </w:t>
      </w:r>
      <w:r w:rsidR="0010562D">
        <w:rPr>
          <w:sz w:val="22"/>
          <w:szCs w:val="22"/>
        </w:rPr>
        <w:t>poems</w:t>
      </w:r>
      <w:r w:rsidRPr="005D74C5">
        <w:rPr>
          <w:sz w:val="22"/>
          <w:szCs w:val="22"/>
        </w:rPr>
        <w:t xml:space="preserve"> as a class </w:t>
      </w:r>
      <w:r w:rsidRPr="005D74C5">
        <w:rPr>
          <w:b/>
          <w:bCs/>
          <w:sz w:val="22"/>
          <w:szCs w:val="22"/>
        </w:rPr>
        <w:t>10 minutes.</w:t>
      </w:r>
    </w:p>
    <w:p w14:paraId="1D607156" w14:textId="77777777" w:rsidR="0010562D" w:rsidRPr="0010562D" w:rsidRDefault="0010562D" w:rsidP="00683D65">
      <w:pPr>
        <w:numPr>
          <w:ilvl w:val="1"/>
          <w:numId w:val="41"/>
        </w:numPr>
        <w:rPr>
          <w:b/>
          <w:bCs/>
          <w:sz w:val="22"/>
          <w:szCs w:val="22"/>
        </w:rPr>
      </w:pPr>
      <w:r w:rsidRPr="0010562D">
        <w:rPr>
          <w:sz w:val="22"/>
          <w:szCs w:val="22"/>
        </w:rPr>
        <w:t xml:space="preserve">Ask students to hand up poems – make a book of class poems. </w:t>
      </w:r>
    </w:p>
    <w:p w14:paraId="1C3ABEE4" w14:textId="17E8B075" w:rsidR="00BD24EE" w:rsidRPr="0010562D" w:rsidRDefault="00BD24EE" w:rsidP="0010562D">
      <w:pPr>
        <w:rPr>
          <w:b/>
          <w:bCs/>
          <w:sz w:val="22"/>
          <w:szCs w:val="22"/>
        </w:rPr>
      </w:pPr>
      <w:r w:rsidRPr="0010562D">
        <w:rPr>
          <w:b/>
          <w:bCs/>
          <w:sz w:val="22"/>
          <w:szCs w:val="22"/>
        </w:rPr>
        <w:t>Assessment:</w:t>
      </w:r>
    </w:p>
    <w:p w14:paraId="14B9F4DE" w14:textId="77777777" w:rsidR="00BD24EE" w:rsidRPr="00B013F3" w:rsidRDefault="00BD24EE" w:rsidP="00BD24EE">
      <w:pPr>
        <w:rPr>
          <w:sz w:val="22"/>
          <w:szCs w:val="22"/>
        </w:rPr>
      </w:pPr>
    </w:p>
    <w:p w14:paraId="3CF3996D" w14:textId="77777777" w:rsidR="00BD24EE" w:rsidRDefault="00BD24EE" w:rsidP="00BD24EE">
      <w:pPr>
        <w:rPr>
          <w:sz w:val="22"/>
          <w:szCs w:val="22"/>
        </w:rPr>
      </w:pPr>
      <w:r w:rsidRPr="00B013F3">
        <w:rPr>
          <w:sz w:val="22"/>
          <w:szCs w:val="22"/>
        </w:rPr>
        <w:t>Informal assessment through class discussion and participation.</w:t>
      </w:r>
    </w:p>
    <w:p w14:paraId="6851CDF3" w14:textId="77777777" w:rsidR="00BD24EE" w:rsidRPr="00B013F3" w:rsidRDefault="00BD24EE" w:rsidP="00BD24EE">
      <w:pPr>
        <w:rPr>
          <w:sz w:val="22"/>
          <w:szCs w:val="22"/>
        </w:rPr>
      </w:pPr>
      <w:r>
        <w:rPr>
          <w:sz w:val="22"/>
          <w:szCs w:val="22"/>
        </w:rPr>
        <w:t xml:space="preserve">Assessment of ability to write using metaphor and other poetic </w:t>
      </w:r>
      <w:proofErr w:type="gramStart"/>
      <w:r>
        <w:rPr>
          <w:sz w:val="22"/>
          <w:szCs w:val="22"/>
        </w:rPr>
        <w:t>devices</w:t>
      </w:r>
      <w:proofErr w:type="gramEnd"/>
      <w:r>
        <w:rPr>
          <w:sz w:val="22"/>
          <w:szCs w:val="22"/>
        </w:rPr>
        <w:t xml:space="preserve"> </w:t>
      </w:r>
    </w:p>
    <w:p w14:paraId="2556DDF0" w14:textId="77777777" w:rsidR="00BD24EE" w:rsidRPr="00B013F3" w:rsidRDefault="00BD24EE" w:rsidP="00BD24EE">
      <w:pPr>
        <w:rPr>
          <w:sz w:val="22"/>
          <w:szCs w:val="22"/>
        </w:rPr>
      </w:pPr>
    </w:p>
    <w:p w14:paraId="108D00EE" w14:textId="77777777" w:rsidR="00BD24EE" w:rsidRPr="00B013F3" w:rsidRDefault="00BD24EE" w:rsidP="00BD24EE">
      <w:pPr>
        <w:rPr>
          <w:b/>
          <w:bCs/>
          <w:sz w:val="22"/>
          <w:szCs w:val="22"/>
        </w:rPr>
      </w:pPr>
      <w:r w:rsidRPr="00B013F3">
        <w:rPr>
          <w:b/>
          <w:bCs/>
          <w:sz w:val="22"/>
          <w:szCs w:val="22"/>
        </w:rPr>
        <w:t>Materials:</w:t>
      </w:r>
    </w:p>
    <w:p w14:paraId="0C695B8B" w14:textId="77777777" w:rsidR="00BD24EE" w:rsidRPr="00B013F3" w:rsidRDefault="00BD24EE" w:rsidP="00BD24EE">
      <w:pPr>
        <w:rPr>
          <w:sz w:val="22"/>
          <w:szCs w:val="22"/>
        </w:rPr>
      </w:pPr>
    </w:p>
    <w:p w14:paraId="40E995FF" w14:textId="77777777" w:rsidR="00BD24EE" w:rsidRPr="00B013F3" w:rsidRDefault="00BD24EE" w:rsidP="00BD24EE">
      <w:pPr>
        <w:rPr>
          <w:sz w:val="22"/>
          <w:szCs w:val="22"/>
        </w:rPr>
      </w:pPr>
      <w:r w:rsidRPr="00B013F3">
        <w:rPr>
          <w:sz w:val="22"/>
          <w:szCs w:val="22"/>
        </w:rPr>
        <w:t>Online resources on poetry</w:t>
      </w:r>
    </w:p>
    <w:p w14:paraId="5C2C41CF" w14:textId="77777777" w:rsidR="00BD24EE" w:rsidRPr="00B013F3" w:rsidRDefault="00BD24EE" w:rsidP="00BD24EE">
      <w:pPr>
        <w:rPr>
          <w:sz w:val="22"/>
          <w:szCs w:val="22"/>
        </w:rPr>
      </w:pPr>
      <w:r w:rsidRPr="00B013F3">
        <w:rPr>
          <w:sz w:val="22"/>
          <w:szCs w:val="22"/>
        </w:rPr>
        <w:t>Anthologies of poetry from different genres</w:t>
      </w:r>
    </w:p>
    <w:p w14:paraId="28E58ACD" w14:textId="77777777" w:rsidR="00BD24EE" w:rsidRPr="00B013F3" w:rsidRDefault="00BD24EE" w:rsidP="00BD24EE">
      <w:pPr>
        <w:rPr>
          <w:sz w:val="22"/>
          <w:szCs w:val="22"/>
        </w:rPr>
      </w:pPr>
      <w:r w:rsidRPr="00B013F3">
        <w:rPr>
          <w:sz w:val="22"/>
          <w:szCs w:val="22"/>
        </w:rPr>
        <w:t>Handouts with examples of poetic devices and techniques.</w:t>
      </w:r>
    </w:p>
    <w:p w14:paraId="090AA3D5" w14:textId="77777777" w:rsidR="00BD24EE" w:rsidRDefault="00BD24EE" w:rsidP="00BD24EE">
      <w:pPr>
        <w:spacing w:after="200" w:line="276" w:lineRule="auto"/>
        <w:rPr>
          <w:b/>
          <w:bCs/>
          <w:sz w:val="22"/>
          <w:szCs w:val="22"/>
        </w:rPr>
      </w:pPr>
      <w:r>
        <w:rPr>
          <w:b/>
          <w:bCs/>
          <w:sz w:val="22"/>
          <w:szCs w:val="22"/>
        </w:rPr>
        <w:br w:type="page"/>
      </w:r>
    </w:p>
    <w:p w14:paraId="69CFCD65" w14:textId="77777777" w:rsidR="00BD24EE" w:rsidRPr="00BD24EE" w:rsidRDefault="00BD24EE" w:rsidP="00BD24EE">
      <w:pPr>
        <w:tabs>
          <w:tab w:val="left" w:pos="1940"/>
        </w:tabs>
      </w:pPr>
    </w:p>
    <w:sectPr w:rsidR="00BD24EE" w:rsidRPr="00BD24EE" w:rsidSect="0037384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B88"/>
    <w:multiLevelType w:val="multilevel"/>
    <w:tmpl w:val="B1AA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808E6"/>
    <w:multiLevelType w:val="multilevel"/>
    <w:tmpl w:val="08B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24649"/>
    <w:multiLevelType w:val="hybridMultilevel"/>
    <w:tmpl w:val="AD08B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71"/>
    <w:multiLevelType w:val="hybridMultilevel"/>
    <w:tmpl w:val="25EAD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02B41"/>
    <w:multiLevelType w:val="multilevel"/>
    <w:tmpl w:val="5560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055DE"/>
    <w:multiLevelType w:val="hybridMultilevel"/>
    <w:tmpl w:val="F8C6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A6C33"/>
    <w:multiLevelType w:val="multilevel"/>
    <w:tmpl w:val="5D607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F20C9"/>
    <w:multiLevelType w:val="hybridMultilevel"/>
    <w:tmpl w:val="06542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17920"/>
    <w:multiLevelType w:val="multilevel"/>
    <w:tmpl w:val="396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32965"/>
    <w:multiLevelType w:val="multilevel"/>
    <w:tmpl w:val="883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F0349"/>
    <w:multiLevelType w:val="hybridMultilevel"/>
    <w:tmpl w:val="8AE4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2685"/>
    <w:multiLevelType w:val="multilevel"/>
    <w:tmpl w:val="FAC0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329CE"/>
    <w:multiLevelType w:val="hybridMultilevel"/>
    <w:tmpl w:val="5A561D70"/>
    <w:lvl w:ilvl="0" w:tplc="F80C9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16329"/>
    <w:multiLevelType w:val="hybridMultilevel"/>
    <w:tmpl w:val="AE60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6C0B"/>
    <w:multiLevelType w:val="multilevel"/>
    <w:tmpl w:val="5C8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C3DF0"/>
    <w:multiLevelType w:val="hybridMultilevel"/>
    <w:tmpl w:val="43C69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25FBF"/>
    <w:multiLevelType w:val="hybridMultilevel"/>
    <w:tmpl w:val="0DF025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34B0898"/>
    <w:multiLevelType w:val="multilevel"/>
    <w:tmpl w:val="E462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91D04"/>
    <w:multiLevelType w:val="hybridMultilevel"/>
    <w:tmpl w:val="B57A7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85272"/>
    <w:multiLevelType w:val="hybridMultilevel"/>
    <w:tmpl w:val="2354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6C1939"/>
    <w:multiLevelType w:val="multilevel"/>
    <w:tmpl w:val="CE5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C62D6"/>
    <w:multiLevelType w:val="multilevel"/>
    <w:tmpl w:val="DDF2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607740"/>
    <w:multiLevelType w:val="hybridMultilevel"/>
    <w:tmpl w:val="6F22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44D5A"/>
    <w:multiLevelType w:val="hybridMultilevel"/>
    <w:tmpl w:val="7980A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95532"/>
    <w:multiLevelType w:val="multilevel"/>
    <w:tmpl w:val="580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1C5F59"/>
    <w:multiLevelType w:val="hybridMultilevel"/>
    <w:tmpl w:val="627E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7C2E43"/>
    <w:multiLevelType w:val="hybridMultilevel"/>
    <w:tmpl w:val="BA7A6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15E27"/>
    <w:multiLevelType w:val="hybridMultilevel"/>
    <w:tmpl w:val="8DE8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265804"/>
    <w:multiLevelType w:val="hybridMultilevel"/>
    <w:tmpl w:val="62F4AED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222298F"/>
    <w:multiLevelType w:val="hybridMultilevel"/>
    <w:tmpl w:val="3DA2C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20C65"/>
    <w:multiLevelType w:val="hybridMultilevel"/>
    <w:tmpl w:val="85E8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43A1A"/>
    <w:multiLevelType w:val="multilevel"/>
    <w:tmpl w:val="48D6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260A9"/>
    <w:multiLevelType w:val="multilevel"/>
    <w:tmpl w:val="21CC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814683"/>
    <w:multiLevelType w:val="hybridMultilevel"/>
    <w:tmpl w:val="9E98C3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B759DE"/>
    <w:multiLevelType w:val="hybridMultilevel"/>
    <w:tmpl w:val="083AD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EE2CED"/>
    <w:multiLevelType w:val="hybridMultilevel"/>
    <w:tmpl w:val="1804D0C4"/>
    <w:lvl w:ilvl="0" w:tplc="F13060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A4130"/>
    <w:multiLevelType w:val="hybridMultilevel"/>
    <w:tmpl w:val="41D63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5C119E"/>
    <w:multiLevelType w:val="hybridMultilevel"/>
    <w:tmpl w:val="FE1C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A41AAB"/>
    <w:multiLevelType w:val="multilevel"/>
    <w:tmpl w:val="6ECA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04173"/>
    <w:multiLevelType w:val="hybridMultilevel"/>
    <w:tmpl w:val="3300C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60638717">
    <w:abstractNumId w:val="41"/>
  </w:num>
  <w:num w:numId="2" w16cid:durableId="2045515942">
    <w:abstractNumId w:val="9"/>
  </w:num>
  <w:num w:numId="3" w16cid:durableId="546453836">
    <w:abstractNumId w:val="34"/>
  </w:num>
  <w:num w:numId="4" w16cid:durableId="1041172430">
    <w:abstractNumId w:val="40"/>
  </w:num>
  <w:num w:numId="5" w16cid:durableId="1080756754">
    <w:abstractNumId w:val="20"/>
  </w:num>
  <w:num w:numId="6" w16cid:durableId="1371148824">
    <w:abstractNumId w:val="5"/>
  </w:num>
  <w:num w:numId="7" w16cid:durableId="1950580719">
    <w:abstractNumId w:val="25"/>
  </w:num>
  <w:num w:numId="8" w16cid:durableId="1821922303">
    <w:abstractNumId w:val="15"/>
  </w:num>
  <w:num w:numId="9" w16cid:durableId="306517524">
    <w:abstractNumId w:val="32"/>
  </w:num>
  <w:num w:numId="10" w16cid:durableId="1786802316">
    <w:abstractNumId w:val="1"/>
  </w:num>
  <w:num w:numId="11" w16cid:durableId="1412311294">
    <w:abstractNumId w:val="21"/>
  </w:num>
  <w:num w:numId="12" w16cid:durableId="2012248616">
    <w:abstractNumId w:val="12"/>
  </w:num>
  <w:num w:numId="13" w16cid:durableId="636227567">
    <w:abstractNumId w:val="39"/>
  </w:num>
  <w:num w:numId="14" w16cid:durableId="373778324">
    <w:abstractNumId w:val="6"/>
  </w:num>
  <w:num w:numId="15" w16cid:durableId="1555311375">
    <w:abstractNumId w:val="3"/>
  </w:num>
  <w:num w:numId="16" w16cid:durableId="146557377">
    <w:abstractNumId w:val="30"/>
  </w:num>
  <w:num w:numId="17" w16cid:durableId="2057659591">
    <w:abstractNumId w:val="16"/>
  </w:num>
  <w:num w:numId="18" w16cid:durableId="273051555">
    <w:abstractNumId w:val="2"/>
  </w:num>
  <w:num w:numId="19" w16cid:durableId="895773809">
    <w:abstractNumId w:val="36"/>
  </w:num>
  <w:num w:numId="20" w16cid:durableId="1848249042">
    <w:abstractNumId w:val="14"/>
  </w:num>
  <w:num w:numId="21" w16cid:durableId="1342121054">
    <w:abstractNumId w:val="24"/>
  </w:num>
  <w:num w:numId="22" w16cid:durableId="1797210777">
    <w:abstractNumId w:val="13"/>
  </w:num>
  <w:num w:numId="23" w16cid:durableId="794952067">
    <w:abstractNumId w:val="23"/>
  </w:num>
  <w:num w:numId="24" w16cid:durableId="437726210">
    <w:abstractNumId w:val="29"/>
  </w:num>
  <w:num w:numId="25" w16cid:durableId="1395205580">
    <w:abstractNumId w:val="27"/>
  </w:num>
  <w:num w:numId="26" w16cid:durableId="567036941">
    <w:abstractNumId w:val="37"/>
  </w:num>
  <w:num w:numId="27" w16cid:durableId="1177890243">
    <w:abstractNumId w:val="26"/>
  </w:num>
  <w:num w:numId="28" w16cid:durableId="1851986845">
    <w:abstractNumId w:val="11"/>
  </w:num>
  <w:num w:numId="29" w16cid:durableId="2138907135">
    <w:abstractNumId w:val="38"/>
  </w:num>
  <w:num w:numId="30" w16cid:durableId="1275478139">
    <w:abstractNumId w:val="0"/>
  </w:num>
  <w:num w:numId="31" w16cid:durableId="1594360264">
    <w:abstractNumId w:val="22"/>
  </w:num>
  <w:num w:numId="32" w16cid:durableId="332071838">
    <w:abstractNumId w:val="8"/>
  </w:num>
  <w:num w:numId="33" w16cid:durableId="1676111117">
    <w:abstractNumId w:val="18"/>
  </w:num>
  <w:num w:numId="34" w16cid:durableId="1281182120">
    <w:abstractNumId w:val="10"/>
  </w:num>
  <w:num w:numId="35" w16cid:durableId="2125616383">
    <w:abstractNumId w:val="33"/>
  </w:num>
  <w:num w:numId="36" w16cid:durableId="39402084">
    <w:abstractNumId w:val="4"/>
  </w:num>
  <w:num w:numId="37" w16cid:durableId="191766217">
    <w:abstractNumId w:val="28"/>
  </w:num>
  <w:num w:numId="38" w16cid:durableId="585924274">
    <w:abstractNumId w:val="31"/>
  </w:num>
  <w:num w:numId="39" w16cid:durableId="1650593790">
    <w:abstractNumId w:val="19"/>
  </w:num>
  <w:num w:numId="40" w16cid:durableId="577129018">
    <w:abstractNumId w:val="35"/>
  </w:num>
  <w:num w:numId="41" w16cid:durableId="74017186">
    <w:abstractNumId w:val="17"/>
  </w:num>
  <w:num w:numId="42" w16cid:durableId="33772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7B6E"/>
    <w:rsid w:val="000138B4"/>
    <w:rsid w:val="000202F8"/>
    <w:rsid w:val="00020DC5"/>
    <w:rsid w:val="00021873"/>
    <w:rsid w:val="0002205C"/>
    <w:rsid w:val="00030949"/>
    <w:rsid w:val="00040325"/>
    <w:rsid w:val="000574B7"/>
    <w:rsid w:val="0006075D"/>
    <w:rsid w:val="000706A4"/>
    <w:rsid w:val="0009488D"/>
    <w:rsid w:val="000B6234"/>
    <w:rsid w:val="000C5121"/>
    <w:rsid w:val="000E3FCB"/>
    <w:rsid w:val="000F4325"/>
    <w:rsid w:val="0010562D"/>
    <w:rsid w:val="00122111"/>
    <w:rsid w:val="00126A21"/>
    <w:rsid w:val="00145B74"/>
    <w:rsid w:val="001462A8"/>
    <w:rsid w:val="001470B3"/>
    <w:rsid w:val="00147117"/>
    <w:rsid w:val="00152D3B"/>
    <w:rsid w:val="001647FE"/>
    <w:rsid w:val="001649B8"/>
    <w:rsid w:val="00174474"/>
    <w:rsid w:val="001828BC"/>
    <w:rsid w:val="0018498A"/>
    <w:rsid w:val="001D22F2"/>
    <w:rsid w:val="001E014D"/>
    <w:rsid w:val="001F28F8"/>
    <w:rsid w:val="00202698"/>
    <w:rsid w:val="00214A50"/>
    <w:rsid w:val="002233A2"/>
    <w:rsid w:val="00257EB9"/>
    <w:rsid w:val="00273A2F"/>
    <w:rsid w:val="00274AB6"/>
    <w:rsid w:val="002A0D7F"/>
    <w:rsid w:val="002A754E"/>
    <w:rsid w:val="002B0817"/>
    <w:rsid w:val="002C7D5C"/>
    <w:rsid w:val="002E12A4"/>
    <w:rsid w:val="002E2725"/>
    <w:rsid w:val="00322ECB"/>
    <w:rsid w:val="00331A68"/>
    <w:rsid w:val="00337B6E"/>
    <w:rsid w:val="003461A6"/>
    <w:rsid w:val="00357011"/>
    <w:rsid w:val="0037384C"/>
    <w:rsid w:val="003830BF"/>
    <w:rsid w:val="00397297"/>
    <w:rsid w:val="003A1E29"/>
    <w:rsid w:val="003B462D"/>
    <w:rsid w:val="003C3B87"/>
    <w:rsid w:val="003C4512"/>
    <w:rsid w:val="003D3076"/>
    <w:rsid w:val="003E1B74"/>
    <w:rsid w:val="003E49D9"/>
    <w:rsid w:val="00402699"/>
    <w:rsid w:val="00413691"/>
    <w:rsid w:val="0043240C"/>
    <w:rsid w:val="004353C9"/>
    <w:rsid w:val="00442D70"/>
    <w:rsid w:val="00445E2A"/>
    <w:rsid w:val="00446237"/>
    <w:rsid w:val="00460B71"/>
    <w:rsid w:val="00466330"/>
    <w:rsid w:val="00483ED3"/>
    <w:rsid w:val="004C072E"/>
    <w:rsid w:val="004D5FBC"/>
    <w:rsid w:val="00502B12"/>
    <w:rsid w:val="00510587"/>
    <w:rsid w:val="0052061D"/>
    <w:rsid w:val="00535AD6"/>
    <w:rsid w:val="00554915"/>
    <w:rsid w:val="00565D5B"/>
    <w:rsid w:val="00583DC8"/>
    <w:rsid w:val="005A04C8"/>
    <w:rsid w:val="005A1EF4"/>
    <w:rsid w:val="005C0B31"/>
    <w:rsid w:val="005C7A3D"/>
    <w:rsid w:val="005D03AD"/>
    <w:rsid w:val="005D74C5"/>
    <w:rsid w:val="005E23C9"/>
    <w:rsid w:val="006433AF"/>
    <w:rsid w:val="00660497"/>
    <w:rsid w:val="006618FD"/>
    <w:rsid w:val="00683D65"/>
    <w:rsid w:val="006E7CAE"/>
    <w:rsid w:val="006F5EAC"/>
    <w:rsid w:val="007251AC"/>
    <w:rsid w:val="00725410"/>
    <w:rsid w:val="00760B22"/>
    <w:rsid w:val="00763656"/>
    <w:rsid w:val="0077637F"/>
    <w:rsid w:val="00781407"/>
    <w:rsid w:val="007A6859"/>
    <w:rsid w:val="007C75E6"/>
    <w:rsid w:val="007D237C"/>
    <w:rsid w:val="007F4BC1"/>
    <w:rsid w:val="00806AF0"/>
    <w:rsid w:val="008266E1"/>
    <w:rsid w:val="00835EE4"/>
    <w:rsid w:val="00836BEC"/>
    <w:rsid w:val="00850D71"/>
    <w:rsid w:val="008540C5"/>
    <w:rsid w:val="0085661F"/>
    <w:rsid w:val="0085733D"/>
    <w:rsid w:val="00882A7A"/>
    <w:rsid w:val="0089586D"/>
    <w:rsid w:val="008A44E3"/>
    <w:rsid w:val="008B719C"/>
    <w:rsid w:val="008C24D1"/>
    <w:rsid w:val="008D6607"/>
    <w:rsid w:val="00907B7D"/>
    <w:rsid w:val="00915D1E"/>
    <w:rsid w:val="00916C56"/>
    <w:rsid w:val="00937F37"/>
    <w:rsid w:val="00941508"/>
    <w:rsid w:val="00945FEC"/>
    <w:rsid w:val="00952F8D"/>
    <w:rsid w:val="0097655A"/>
    <w:rsid w:val="009B299F"/>
    <w:rsid w:val="00A018A1"/>
    <w:rsid w:val="00A0669C"/>
    <w:rsid w:val="00A06852"/>
    <w:rsid w:val="00A247FC"/>
    <w:rsid w:val="00A259AC"/>
    <w:rsid w:val="00A719D7"/>
    <w:rsid w:val="00A71A95"/>
    <w:rsid w:val="00A72E20"/>
    <w:rsid w:val="00A74F69"/>
    <w:rsid w:val="00A81530"/>
    <w:rsid w:val="00A930A9"/>
    <w:rsid w:val="00A96BD6"/>
    <w:rsid w:val="00A979C0"/>
    <w:rsid w:val="00AB76AB"/>
    <w:rsid w:val="00AC389C"/>
    <w:rsid w:val="00AD2D6B"/>
    <w:rsid w:val="00B013F3"/>
    <w:rsid w:val="00B04D76"/>
    <w:rsid w:val="00B0707B"/>
    <w:rsid w:val="00B32310"/>
    <w:rsid w:val="00B34318"/>
    <w:rsid w:val="00B45270"/>
    <w:rsid w:val="00B575E5"/>
    <w:rsid w:val="00B6624F"/>
    <w:rsid w:val="00B82D37"/>
    <w:rsid w:val="00B85B16"/>
    <w:rsid w:val="00B922B7"/>
    <w:rsid w:val="00BA6083"/>
    <w:rsid w:val="00BB289D"/>
    <w:rsid w:val="00BC2334"/>
    <w:rsid w:val="00BC70E8"/>
    <w:rsid w:val="00BD24EE"/>
    <w:rsid w:val="00BE4941"/>
    <w:rsid w:val="00BE75E8"/>
    <w:rsid w:val="00C1440B"/>
    <w:rsid w:val="00C164F9"/>
    <w:rsid w:val="00C22CE6"/>
    <w:rsid w:val="00C40D5A"/>
    <w:rsid w:val="00C7662E"/>
    <w:rsid w:val="00C85F1D"/>
    <w:rsid w:val="00C97552"/>
    <w:rsid w:val="00CA190F"/>
    <w:rsid w:val="00CA2F3F"/>
    <w:rsid w:val="00CA6C33"/>
    <w:rsid w:val="00CB009B"/>
    <w:rsid w:val="00CC46BA"/>
    <w:rsid w:val="00CE19E3"/>
    <w:rsid w:val="00CE3C02"/>
    <w:rsid w:val="00CE401E"/>
    <w:rsid w:val="00CF65A8"/>
    <w:rsid w:val="00D15660"/>
    <w:rsid w:val="00D41694"/>
    <w:rsid w:val="00D501D1"/>
    <w:rsid w:val="00D5061C"/>
    <w:rsid w:val="00D52014"/>
    <w:rsid w:val="00D7456D"/>
    <w:rsid w:val="00D82468"/>
    <w:rsid w:val="00D842A3"/>
    <w:rsid w:val="00DA72F6"/>
    <w:rsid w:val="00DB60CC"/>
    <w:rsid w:val="00DE2612"/>
    <w:rsid w:val="00DE54FF"/>
    <w:rsid w:val="00E00F45"/>
    <w:rsid w:val="00E227D9"/>
    <w:rsid w:val="00E45698"/>
    <w:rsid w:val="00EE5ACE"/>
    <w:rsid w:val="00EF09DA"/>
    <w:rsid w:val="00F32464"/>
    <w:rsid w:val="00F33298"/>
    <w:rsid w:val="00F53D87"/>
    <w:rsid w:val="00F63F33"/>
    <w:rsid w:val="00F84607"/>
    <w:rsid w:val="00FA6D2E"/>
    <w:rsid w:val="00FC1B0C"/>
    <w:rsid w:val="00FC4DDA"/>
    <w:rsid w:val="00FD22F1"/>
    <w:rsid w:val="00FD3FB1"/>
    <w:rsid w:val="00FD7E05"/>
    <w:rsid w:val="00FE5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00B"/>
  <w15:docId w15:val="{1105E9CC-662A-443D-9E60-B6B1CA8C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D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customStyle="1" w:styleId="SOFinalNumbering">
    <w:name w:val="SO Final Numbering"/>
    <w:rsid w:val="00337B6E"/>
    <w:pPr>
      <w:spacing w:before="60" w:after="0" w:line="240" w:lineRule="auto"/>
      <w:ind w:left="284" w:hanging="284"/>
    </w:pPr>
    <w:rPr>
      <w:rFonts w:ascii="Arial" w:eastAsia="ヒラギノ角ゴ Pro W3" w:hAnsi="Arial" w:cs="Times New Roman"/>
      <w:color w:val="000000"/>
      <w:sz w:val="20"/>
      <w:szCs w:val="20"/>
      <w:lang w:val="en-US" w:eastAsia="en-AU"/>
    </w:rPr>
  </w:style>
  <w:style w:type="paragraph" w:customStyle="1" w:styleId="SOFinalBulletsCoded2-3Letters">
    <w:name w:val="SO Final Bullets Coded (2-3 Letters)"/>
    <w:rsid w:val="00337B6E"/>
    <w:pPr>
      <w:tabs>
        <w:tab w:val="left" w:pos="567"/>
      </w:tabs>
      <w:spacing w:before="60" w:after="0" w:line="240" w:lineRule="auto"/>
      <w:ind w:left="567" w:hanging="567"/>
    </w:pPr>
    <w:rPr>
      <w:rFonts w:ascii="Arial" w:eastAsia="ヒラギノ角ゴ Pro W3" w:hAnsi="Arial" w:cs="Times New Roman"/>
      <w:color w:val="000000"/>
      <w:sz w:val="20"/>
      <w:szCs w:val="20"/>
      <w:lang w:val="en-US" w:eastAsia="en-AU"/>
    </w:rPr>
  </w:style>
  <w:style w:type="paragraph" w:customStyle="1" w:styleId="FreeFormA">
    <w:name w:val="Free Form A"/>
    <w:rsid w:val="00337B6E"/>
    <w:pPr>
      <w:spacing w:after="0" w:line="240" w:lineRule="auto"/>
    </w:pPr>
    <w:rPr>
      <w:rFonts w:ascii="Helvetica" w:eastAsia="ヒラギノ角ゴ Pro W3" w:hAnsi="Helvetica" w:cs="Times New Roman"/>
      <w:color w:val="000000"/>
      <w:sz w:val="24"/>
      <w:szCs w:val="20"/>
      <w:lang w:val="en-US" w:eastAsia="en-AU"/>
    </w:rPr>
  </w:style>
  <w:style w:type="character" w:styleId="Hyperlink">
    <w:name w:val="Hyperlink"/>
    <w:uiPriority w:val="99"/>
    <w:rsid w:val="00337B6E"/>
    <w:rPr>
      <w:color w:val="0563C1"/>
      <w:u w:val="single"/>
    </w:rPr>
  </w:style>
  <w:style w:type="paragraph" w:styleId="NormalWeb">
    <w:name w:val="Normal (Web)"/>
    <w:basedOn w:val="Normal"/>
    <w:uiPriority w:val="99"/>
    <w:unhideWhenUsed/>
    <w:rsid w:val="005C7A3D"/>
    <w:pPr>
      <w:spacing w:before="100" w:beforeAutospacing="1" w:after="100" w:afterAutospacing="1"/>
    </w:pPr>
  </w:style>
  <w:style w:type="character" w:styleId="FollowedHyperlink">
    <w:name w:val="FollowedHyperlink"/>
    <w:basedOn w:val="DefaultParagraphFont"/>
    <w:uiPriority w:val="99"/>
    <w:semiHidden/>
    <w:unhideWhenUsed/>
    <w:rsid w:val="00941508"/>
    <w:rPr>
      <w:color w:val="800080" w:themeColor="followedHyperlink"/>
      <w:u w:val="single"/>
    </w:rPr>
  </w:style>
  <w:style w:type="character" w:customStyle="1" w:styleId="UnresolvedMention1">
    <w:name w:val="Unresolved Mention1"/>
    <w:basedOn w:val="DefaultParagraphFont"/>
    <w:uiPriority w:val="99"/>
    <w:semiHidden/>
    <w:unhideWhenUsed/>
    <w:rsid w:val="00941508"/>
    <w:rPr>
      <w:color w:val="605E5C"/>
      <w:shd w:val="clear" w:color="auto" w:fill="E1DFDD"/>
    </w:rPr>
  </w:style>
  <w:style w:type="table" w:styleId="TableGrid">
    <w:name w:val="Table Grid"/>
    <w:basedOn w:val="TableNormal"/>
    <w:uiPriority w:val="59"/>
    <w:rsid w:val="0046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655A"/>
    <w:rPr>
      <w:sz w:val="18"/>
      <w:szCs w:val="18"/>
    </w:rPr>
  </w:style>
  <w:style w:type="paragraph" w:styleId="CommentText">
    <w:name w:val="annotation text"/>
    <w:basedOn w:val="Normal"/>
    <w:link w:val="CommentTextChar"/>
    <w:uiPriority w:val="99"/>
    <w:semiHidden/>
    <w:unhideWhenUsed/>
    <w:rsid w:val="0097655A"/>
  </w:style>
  <w:style w:type="character" w:customStyle="1" w:styleId="CommentTextChar">
    <w:name w:val="Comment Text Char"/>
    <w:basedOn w:val="DefaultParagraphFont"/>
    <w:link w:val="CommentText"/>
    <w:uiPriority w:val="99"/>
    <w:semiHidden/>
    <w:rsid w:val="0097655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655A"/>
    <w:rPr>
      <w:b/>
      <w:bCs/>
      <w:sz w:val="20"/>
      <w:szCs w:val="20"/>
    </w:rPr>
  </w:style>
  <w:style w:type="character" w:customStyle="1" w:styleId="CommentSubjectChar">
    <w:name w:val="Comment Subject Char"/>
    <w:basedOn w:val="CommentTextChar"/>
    <w:link w:val="CommentSubject"/>
    <w:uiPriority w:val="99"/>
    <w:semiHidden/>
    <w:rsid w:val="009765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655A"/>
    <w:rPr>
      <w:sz w:val="18"/>
      <w:szCs w:val="18"/>
    </w:rPr>
  </w:style>
  <w:style w:type="character" w:customStyle="1" w:styleId="BalloonTextChar">
    <w:name w:val="Balloon Text Char"/>
    <w:basedOn w:val="DefaultParagraphFont"/>
    <w:link w:val="BalloonText"/>
    <w:uiPriority w:val="99"/>
    <w:semiHidden/>
    <w:rsid w:val="0097655A"/>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B0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376">
      <w:bodyDiv w:val="1"/>
      <w:marLeft w:val="0"/>
      <w:marRight w:val="0"/>
      <w:marTop w:val="0"/>
      <w:marBottom w:val="0"/>
      <w:divBdr>
        <w:top w:val="none" w:sz="0" w:space="0" w:color="auto"/>
        <w:left w:val="none" w:sz="0" w:space="0" w:color="auto"/>
        <w:bottom w:val="none" w:sz="0" w:space="0" w:color="auto"/>
        <w:right w:val="none" w:sz="0" w:space="0" w:color="auto"/>
      </w:divBdr>
    </w:div>
    <w:div w:id="279143125">
      <w:bodyDiv w:val="1"/>
      <w:marLeft w:val="0"/>
      <w:marRight w:val="0"/>
      <w:marTop w:val="0"/>
      <w:marBottom w:val="0"/>
      <w:divBdr>
        <w:top w:val="none" w:sz="0" w:space="0" w:color="auto"/>
        <w:left w:val="none" w:sz="0" w:space="0" w:color="auto"/>
        <w:bottom w:val="none" w:sz="0" w:space="0" w:color="auto"/>
        <w:right w:val="none" w:sz="0" w:space="0" w:color="auto"/>
      </w:divBdr>
    </w:div>
    <w:div w:id="426930404">
      <w:bodyDiv w:val="1"/>
      <w:marLeft w:val="0"/>
      <w:marRight w:val="0"/>
      <w:marTop w:val="0"/>
      <w:marBottom w:val="0"/>
      <w:divBdr>
        <w:top w:val="none" w:sz="0" w:space="0" w:color="auto"/>
        <w:left w:val="none" w:sz="0" w:space="0" w:color="auto"/>
        <w:bottom w:val="none" w:sz="0" w:space="0" w:color="auto"/>
        <w:right w:val="none" w:sz="0" w:space="0" w:color="auto"/>
      </w:divBdr>
    </w:div>
    <w:div w:id="438716660">
      <w:bodyDiv w:val="1"/>
      <w:marLeft w:val="0"/>
      <w:marRight w:val="0"/>
      <w:marTop w:val="0"/>
      <w:marBottom w:val="0"/>
      <w:divBdr>
        <w:top w:val="none" w:sz="0" w:space="0" w:color="auto"/>
        <w:left w:val="none" w:sz="0" w:space="0" w:color="auto"/>
        <w:bottom w:val="none" w:sz="0" w:space="0" w:color="auto"/>
        <w:right w:val="none" w:sz="0" w:space="0" w:color="auto"/>
      </w:divBdr>
    </w:div>
    <w:div w:id="449665544">
      <w:bodyDiv w:val="1"/>
      <w:marLeft w:val="0"/>
      <w:marRight w:val="0"/>
      <w:marTop w:val="0"/>
      <w:marBottom w:val="0"/>
      <w:divBdr>
        <w:top w:val="none" w:sz="0" w:space="0" w:color="auto"/>
        <w:left w:val="none" w:sz="0" w:space="0" w:color="auto"/>
        <w:bottom w:val="none" w:sz="0" w:space="0" w:color="auto"/>
        <w:right w:val="none" w:sz="0" w:space="0" w:color="auto"/>
      </w:divBdr>
    </w:div>
    <w:div w:id="522131890">
      <w:bodyDiv w:val="1"/>
      <w:marLeft w:val="0"/>
      <w:marRight w:val="0"/>
      <w:marTop w:val="0"/>
      <w:marBottom w:val="0"/>
      <w:divBdr>
        <w:top w:val="none" w:sz="0" w:space="0" w:color="auto"/>
        <w:left w:val="none" w:sz="0" w:space="0" w:color="auto"/>
        <w:bottom w:val="none" w:sz="0" w:space="0" w:color="auto"/>
        <w:right w:val="none" w:sz="0" w:space="0" w:color="auto"/>
      </w:divBdr>
    </w:div>
    <w:div w:id="554588399">
      <w:bodyDiv w:val="1"/>
      <w:marLeft w:val="0"/>
      <w:marRight w:val="0"/>
      <w:marTop w:val="0"/>
      <w:marBottom w:val="0"/>
      <w:divBdr>
        <w:top w:val="none" w:sz="0" w:space="0" w:color="auto"/>
        <w:left w:val="none" w:sz="0" w:space="0" w:color="auto"/>
        <w:bottom w:val="none" w:sz="0" w:space="0" w:color="auto"/>
        <w:right w:val="none" w:sz="0" w:space="0" w:color="auto"/>
      </w:divBdr>
    </w:div>
    <w:div w:id="589588363">
      <w:bodyDiv w:val="1"/>
      <w:marLeft w:val="0"/>
      <w:marRight w:val="0"/>
      <w:marTop w:val="0"/>
      <w:marBottom w:val="0"/>
      <w:divBdr>
        <w:top w:val="none" w:sz="0" w:space="0" w:color="auto"/>
        <w:left w:val="none" w:sz="0" w:space="0" w:color="auto"/>
        <w:bottom w:val="none" w:sz="0" w:space="0" w:color="auto"/>
        <w:right w:val="none" w:sz="0" w:space="0" w:color="auto"/>
      </w:divBdr>
    </w:div>
    <w:div w:id="875119680">
      <w:bodyDiv w:val="1"/>
      <w:marLeft w:val="0"/>
      <w:marRight w:val="0"/>
      <w:marTop w:val="0"/>
      <w:marBottom w:val="0"/>
      <w:divBdr>
        <w:top w:val="none" w:sz="0" w:space="0" w:color="auto"/>
        <w:left w:val="none" w:sz="0" w:space="0" w:color="auto"/>
        <w:bottom w:val="none" w:sz="0" w:space="0" w:color="auto"/>
        <w:right w:val="none" w:sz="0" w:space="0" w:color="auto"/>
      </w:divBdr>
    </w:div>
    <w:div w:id="9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13721535">
          <w:marLeft w:val="0"/>
          <w:marRight w:val="0"/>
          <w:marTop w:val="0"/>
          <w:marBottom w:val="0"/>
          <w:divBdr>
            <w:top w:val="none" w:sz="0" w:space="0" w:color="auto"/>
            <w:left w:val="none" w:sz="0" w:space="0" w:color="auto"/>
            <w:bottom w:val="none" w:sz="0" w:space="0" w:color="auto"/>
            <w:right w:val="none" w:sz="0" w:space="0" w:color="auto"/>
          </w:divBdr>
          <w:divsChild>
            <w:div w:id="1602879525">
              <w:marLeft w:val="0"/>
              <w:marRight w:val="0"/>
              <w:marTop w:val="0"/>
              <w:marBottom w:val="0"/>
              <w:divBdr>
                <w:top w:val="none" w:sz="0" w:space="0" w:color="auto"/>
                <w:left w:val="none" w:sz="0" w:space="0" w:color="auto"/>
                <w:bottom w:val="none" w:sz="0" w:space="0" w:color="auto"/>
                <w:right w:val="none" w:sz="0" w:space="0" w:color="auto"/>
              </w:divBdr>
            </w:div>
          </w:divsChild>
        </w:div>
        <w:div w:id="259290977">
          <w:marLeft w:val="0"/>
          <w:marRight w:val="0"/>
          <w:marTop w:val="0"/>
          <w:marBottom w:val="0"/>
          <w:divBdr>
            <w:top w:val="none" w:sz="0" w:space="0" w:color="auto"/>
            <w:left w:val="none" w:sz="0" w:space="0" w:color="auto"/>
            <w:bottom w:val="none" w:sz="0" w:space="0" w:color="auto"/>
            <w:right w:val="none" w:sz="0" w:space="0" w:color="auto"/>
          </w:divBdr>
          <w:divsChild>
            <w:div w:id="1585408862">
              <w:marLeft w:val="0"/>
              <w:marRight w:val="0"/>
              <w:marTop w:val="0"/>
              <w:marBottom w:val="0"/>
              <w:divBdr>
                <w:top w:val="none" w:sz="0" w:space="0" w:color="auto"/>
                <w:left w:val="none" w:sz="0" w:space="0" w:color="auto"/>
                <w:bottom w:val="none" w:sz="0" w:space="0" w:color="auto"/>
                <w:right w:val="none" w:sz="0" w:space="0" w:color="auto"/>
              </w:divBdr>
            </w:div>
          </w:divsChild>
        </w:div>
        <w:div w:id="466777730">
          <w:marLeft w:val="0"/>
          <w:marRight w:val="0"/>
          <w:marTop w:val="0"/>
          <w:marBottom w:val="0"/>
          <w:divBdr>
            <w:top w:val="none" w:sz="0" w:space="0" w:color="auto"/>
            <w:left w:val="none" w:sz="0" w:space="0" w:color="auto"/>
            <w:bottom w:val="none" w:sz="0" w:space="0" w:color="auto"/>
            <w:right w:val="none" w:sz="0" w:space="0" w:color="auto"/>
          </w:divBdr>
          <w:divsChild>
            <w:div w:id="1666128602">
              <w:marLeft w:val="0"/>
              <w:marRight w:val="0"/>
              <w:marTop w:val="0"/>
              <w:marBottom w:val="0"/>
              <w:divBdr>
                <w:top w:val="none" w:sz="0" w:space="0" w:color="auto"/>
                <w:left w:val="none" w:sz="0" w:space="0" w:color="auto"/>
                <w:bottom w:val="none" w:sz="0" w:space="0" w:color="auto"/>
                <w:right w:val="none" w:sz="0" w:space="0" w:color="auto"/>
              </w:divBdr>
            </w:div>
          </w:divsChild>
        </w:div>
        <w:div w:id="557977132">
          <w:marLeft w:val="0"/>
          <w:marRight w:val="0"/>
          <w:marTop w:val="0"/>
          <w:marBottom w:val="0"/>
          <w:divBdr>
            <w:top w:val="none" w:sz="0" w:space="0" w:color="auto"/>
            <w:left w:val="none" w:sz="0" w:space="0" w:color="auto"/>
            <w:bottom w:val="none" w:sz="0" w:space="0" w:color="auto"/>
            <w:right w:val="none" w:sz="0" w:space="0" w:color="auto"/>
          </w:divBdr>
        </w:div>
        <w:div w:id="618950504">
          <w:marLeft w:val="0"/>
          <w:marRight w:val="0"/>
          <w:marTop w:val="0"/>
          <w:marBottom w:val="0"/>
          <w:divBdr>
            <w:top w:val="none" w:sz="0" w:space="0" w:color="auto"/>
            <w:left w:val="none" w:sz="0" w:space="0" w:color="auto"/>
            <w:bottom w:val="none" w:sz="0" w:space="0" w:color="auto"/>
            <w:right w:val="none" w:sz="0" w:space="0" w:color="auto"/>
          </w:divBdr>
          <w:divsChild>
            <w:div w:id="799229454">
              <w:marLeft w:val="0"/>
              <w:marRight w:val="0"/>
              <w:marTop w:val="0"/>
              <w:marBottom w:val="0"/>
              <w:divBdr>
                <w:top w:val="none" w:sz="0" w:space="0" w:color="auto"/>
                <w:left w:val="none" w:sz="0" w:space="0" w:color="auto"/>
                <w:bottom w:val="none" w:sz="0" w:space="0" w:color="auto"/>
                <w:right w:val="none" w:sz="0" w:space="0" w:color="auto"/>
              </w:divBdr>
            </w:div>
          </w:divsChild>
        </w:div>
        <w:div w:id="761099978">
          <w:marLeft w:val="0"/>
          <w:marRight w:val="0"/>
          <w:marTop w:val="0"/>
          <w:marBottom w:val="0"/>
          <w:divBdr>
            <w:top w:val="none" w:sz="0" w:space="0" w:color="auto"/>
            <w:left w:val="none" w:sz="0" w:space="0" w:color="auto"/>
            <w:bottom w:val="none" w:sz="0" w:space="0" w:color="auto"/>
            <w:right w:val="none" w:sz="0" w:space="0" w:color="auto"/>
          </w:divBdr>
          <w:divsChild>
            <w:div w:id="78259310">
              <w:marLeft w:val="0"/>
              <w:marRight w:val="0"/>
              <w:marTop w:val="0"/>
              <w:marBottom w:val="0"/>
              <w:divBdr>
                <w:top w:val="none" w:sz="0" w:space="0" w:color="auto"/>
                <w:left w:val="none" w:sz="0" w:space="0" w:color="auto"/>
                <w:bottom w:val="none" w:sz="0" w:space="0" w:color="auto"/>
                <w:right w:val="none" w:sz="0" w:space="0" w:color="auto"/>
              </w:divBdr>
            </w:div>
          </w:divsChild>
        </w:div>
        <w:div w:id="932980164">
          <w:marLeft w:val="0"/>
          <w:marRight w:val="0"/>
          <w:marTop w:val="0"/>
          <w:marBottom w:val="0"/>
          <w:divBdr>
            <w:top w:val="none" w:sz="0" w:space="0" w:color="auto"/>
            <w:left w:val="none" w:sz="0" w:space="0" w:color="auto"/>
            <w:bottom w:val="none" w:sz="0" w:space="0" w:color="auto"/>
            <w:right w:val="none" w:sz="0" w:space="0" w:color="auto"/>
          </w:divBdr>
          <w:divsChild>
            <w:div w:id="1972009804">
              <w:marLeft w:val="0"/>
              <w:marRight w:val="0"/>
              <w:marTop w:val="0"/>
              <w:marBottom w:val="0"/>
              <w:divBdr>
                <w:top w:val="none" w:sz="0" w:space="0" w:color="auto"/>
                <w:left w:val="none" w:sz="0" w:space="0" w:color="auto"/>
                <w:bottom w:val="none" w:sz="0" w:space="0" w:color="auto"/>
                <w:right w:val="none" w:sz="0" w:space="0" w:color="auto"/>
              </w:divBdr>
            </w:div>
          </w:divsChild>
        </w:div>
        <w:div w:id="1135215939">
          <w:marLeft w:val="0"/>
          <w:marRight w:val="0"/>
          <w:marTop w:val="0"/>
          <w:marBottom w:val="0"/>
          <w:divBdr>
            <w:top w:val="none" w:sz="0" w:space="0" w:color="auto"/>
            <w:left w:val="none" w:sz="0" w:space="0" w:color="auto"/>
            <w:bottom w:val="none" w:sz="0" w:space="0" w:color="auto"/>
            <w:right w:val="none" w:sz="0" w:space="0" w:color="auto"/>
          </w:divBdr>
          <w:divsChild>
            <w:div w:id="220597444">
              <w:marLeft w:val="0"/>
              <w:marRight w:val="0"/>
              <w:marTop w:val="0"/>
              <w:marBottom w:val="0"/>
              <w:divBdr>
                <w:top w:val="none" w:sz="0" w:space="0" w:color="auto"/>
                <w:left w:val="none" w:sz="0" w:space="0" w:color="auto"/>
                <w:bottom w:val="none" w:sz="0" w:space="0" w:color="auto"/>
                <w:right w:val="none" w:sz="0" w:space="0" w:color="auto"/>
              </w:divBdr>
            </w:div>
          </w:divsChild>
        </w:div>
        <w:div w:id="1590893804">
          <w:marLeft w:val="0"/>
          <w:marRight w:val="0"/>
          <w:marTop w:val="0"/>
          <w:marBottom w:val="0"/>
          <w:divBdr>
            <w:top w:val="none" w:sz="0" w:space="0" w:color="auto"/>
            <w:left w:val="none" w:sz="0" w:space="0" w:color="auto"/>
            <w:bottom w:val="none" w:sz="0" w:space="0" w:color="auto"/>
            <w:right w:val="none" w:sz="0" w:space="0" w:color="auto"/>
          </w:divBdr>
          <w:divsChild>
            <w:div w:id="1726373834">
              <w:marLeft w:val="0"/>
              <w:marRight w:val="0"/>
              <w:marTop w:val="0"/>
              <w:marBottom w:val="0"/>
              <w:divBdr>
                <w:top w:val="none" w:sz="0" w:space="0" w:color="auto"/>
                <w:left w:val="none" w:sz="0" w:space="0" w:color="auto"/>
                <w:bottom w:val="none" w:sz="0" w:space="0" w:color="auto"/>
                <w:right w:val="none" w:sz="0" w:space="0" w:color="auto"/>
              </w:divBdr>
            </w:div>
          </w:divsChild>
        </w:div>
        <w:div w:id="1733890309">
          <w:marLeft w:val="0"/>
          <w:marRight w:val="0"/>
          <w:marTop w:val="0"/>
          <w:marBottom w:val="0"/>
          <w:divBdr>
            <w:top w:val="none" w:sz="0" w:space="0" w:color="auto"/>
            <w:left w:val="none" w:sz="0" w:space="0" w:color="auto"/>
            <w:bottom w:val="none" w:sz="0" w:space="0" w:color="auto"/>
            <w:right w:val="none" w:sz="0" w:space="0" w:color="auto"/>
          </w:divBdr>
          <w:divsChild>
            <w:div w:id="1731684572">
              <w:marLeft w:val="0"/>
              <w:marRight w:val="0"/>
              <w:marTop w:val="0"/>
              <w:marBottom w:val="0"/>
              <w:divBdr>
                <w:top w:val="none" w:sz="0" w:space="0" w:color="auto"/>
                <w:left w:val="none" w:sz="0" w:space="0" w:color="auto"/>
                <w:bottom w:val="none" w:sz="0" w:space="0" w:color="auto"/>
                <w:right w:val="none" w:sz="0" w:space="0" w:color="auto"/>
              </w:divBdr>
            </w:div>
          </w:divsChild>
        </w:div>
        <w:div w:id="1855996642">
          <w:marLeft w:val="0"/>
          <w:marRight w:val="0"/>
          <w:marTop w:val="0"/>
          <w:marBottom w:val="0"/>
          <w:divBdr>
            <w:top w:val="none" w:sz="0" w:space="0" w:color="auto"/>
            <w:left w:val="none" w:sz="0" w:space="0" w:color="auto"/>
            <w:bottom w:val="none" w:sz="0" w:space="0" w:color="auto"/>
            <w:right w:val="none" w:sz="0" w:space="0" w:color="auto"/>
          </w:divBdr>
          <w:divsChild>
            <w:div w:id="1134101637">
              <w:marLeft w:val="0"/>
              <w:marRight w:val="0"/>
              <w:marTop w:val="0"/>
              <w:marBottom w:val="0"/>
              <w:divBdr>
                <w:top w:val="none" w:sz="0" w:space="0" w:color="auto"/>
                <w:left w:val="none" w:sz="0" w:space="0" w:color="auto"/>
                <w:bottom w:val="none" w:sz="0" w:space="0" w:color="auto"/>
                <w:right w:val="none" w:sz="0" w:space="0" w:color="auto"/>
              </w:divBdr>
              <w:divsChild>
                <w:div w:id="2314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3524">
      <w:bodyDiv w:val="1"/>
      <w:marLeft w:val="0"/>
      <w:marRight w:val="0"/>
      <w:marTop w:val="0"/>
      <w:marBottom w:val="0"/>
      <w:divBdr>
        <w:top w:val="none" w:sz="0" w:space="0" w:color="auto"/>
        <w:left w:val="none" w:sz="0" w:space="0" w:color="auto"/>
        <w:bottom w:val="none" w:sz="0" w:space="0" w:color="auto"/>
        <w:right w:val="none" w:sz="0" w:space="0" w:color="auto"/>
      </w:divBdr>
    </w:div>
    <w:div w:id="1002471308">
      <w:bodyDiv w:val="1"/>
      <w:marLeft w:val="0"/>
      <w:marRight w:val="0"/>
      <w:marTop w:val="0"/>
      <w:marBottom w:val="0"/>
      <w:divBdr>
        <w:top w:val="none" w:sz="0" w:space="0" w:color="auto"/>
        <w:left w:val="none" w:sz="0" w:space="0" w:color="auto"/>
        <w:bottom w:val="none" w:sz="0" w:space="0" w:color="auto"/>
        <w:right w:val="none" w:sz="0" w:space="0" w:color="auto"/>
      </w:divBdr>
    </w:div>
    <w:div w:id="1118068048">
      <w:bodyDiv w:val="1"/>
      <w:marLeft w:val="0"/>
      <w:marRight w:val="0"/>
      <w:marTop w:val="0"/>
      <w:marBottom w:val="0"/>
      <w:divBdr>
        <w:top w:val="none" w:sz="0" w:space="0" w:color="auto"/>
        <w:left w:val="none" w:sz="0" w:space="0" w:color="auto"/>
        <w:bottom w:val="none" w:sz="0" w:space="0" w:color="auto"/>
        <w:right w:val="none" w:sz="0" w:space="0" w:color="auto"/>
      </w:divBdr>
    </w:div>
    <w:div w:id="1136145512">
      <w:bodyDiv w:val="1"/>
      <w:marLeft w:val="0"/>
      <w:marRight w:val="0"/>
      <w:marTop w:val="0"/>
      <w:marBottom w:val="0"/>
      <w:divBdr>
        <w:top w:val="none" w:sz="0" w:space="0" w:color="auto"/>
        <w:left w:val="none" w:sz="0" w:space="0" w:color="auto"/>
        <w:bottom w:val="none" w:sz="0" w:space="0" w:color="auto"/>
        <w:right w:val="none" w:sz="0" w:space="0" w:color="auto"/>
      </w:divBdr>
    </w:div>
    <w:div w:id="1284507137">
      <w:bodyDiv w:val="1"/>
      <w:marLeft w:val="0"/>
      <w:marRight w:val="0"/>
      <w:marTop w:val="0"/>
      <w:marBottom w:val="0"/>
      <w:divBdr>
        <w:top w:val="none" w:sz="0" w:space="0" w:color="auto"/>
        <w:left w:val="none" w:sz="0" w:space="0" w:color="auto"/>
        <w:bottom w:val="none" w:sz="0" w:space="0" w:color="auto"/>
        <w:right w:val="none" w:sz="0" w:space="0" w:color="auto"/>
      </w:divBdr>
    </w:div>
    <w:div w:id="1356031092">
      <w:bodyDiv w:val="1"/>
      <w:marLeft w:val="0"/>
      <w:marRight w:val="0"/>
      <w:marTop w:val="0"/>
      <w:marBottom w:val="0"/>
      <w:divBdr>
        <w:top w:val="none" w:sz="0" w:space="0" w:color="auto"/>
        <w:left w:val="none" w:sz="0" w:space="0" w:color="auto"/>
        <w:bottom w:val="none" w:sz="0" w:space="0" w:color="auto"/>
        <w:right w:val="none" w:sz="0" w:space="0" w:color="auto"/>
      </w:divBdr>
    </w:div>
    <w:div w:id="1420103821">
      <w:bodyDiv w:val="1"/>
      <w:marLeft w:val="0"/>
      <w:marRight w:val="0"/>
      <w:marTop w:val="0"/>
      <w:marBottom w:val="0"/>
      <w:divBdr>
        <w:top w:val="none" w:sz="0" w:space="0" w:color="auto"/>
        <w:left w:val="none" w:sz="0" w:space="0" w:color="auto"/>
        <w:bottom w:val="none" w:sz="0" w:space="0" w:color="auto"/>
        <w:right w:val="none" w:sz="0" w:space="0" w:color="auto"/>
      </w:divBdr>
      <w:divsChild>
        <w:div w:id="1081608812">
          <w:marLeft w:val="0"/>
          <w:marRight w:val="0"/>
          <w:marTop w:val="0"/>
          <w:marBottom w:val="0"/>
          <w:divBdr>
            <w:top w:val="none" w:sz="0" w:space="0" w:color="auto"/>
            <w:left w:val="none" w:sz="0" w:space="0" w:color="auto"/>
            <w:bottom w:val="none" w:sz="0" w:space="0" w:color="auto"/>
            <w:right w:val="none" w:sz="0" w:space="0" w:color="auto"/>
          </w:divBdr>
          <w:divsChild>
            <w:div w:id="179897152">
              <w:marLeft w:val="0"/>
              <w:marRight w:val="0"/>
              <w:marTop w:val="0"/>
              <w:marBottom w:val="0"/>
              <w:divBdr>
                <w:top w:val="single" w:sz="2" w:space="0" w:color="D9D9E3"/>
                <w:left w:val="single" w:sz="2" w:space="0" w:color="D9D9E3"/>
                <w:bottom w:val="single" w:sz="2" w:space="0" w:color="D9D9E3"/>
                <w:right w:val="single" w:sz="2" w:space="0" w:color="D9D9E3"/>
              </w:divBdr>
              <w:divsChild>
                <w:div w:id="1935242328">
                  <w:marLeft w:val="0"/>
                  <w:marRight w:val="0"/>
                  <w:marTop w:val="0"/>
                  <w:marBottom w:val="0"/>
                  <w:divBdr>
                    <w:top w:val="single" w:sz="2" w:space="0" w:color="D9D9E3"/>
                    <w:left w:val="single" w:sz="2" w:space="0" w:color="D9D9E3"/>
                    <w:bottom w:val="single" w:sz="2" w:space="0" w:color="D9D9E3"/>
                    <w:right w:val="single" w:sz="2" w:space="0" w:color="D9D9E3"/>
                  </w:divBdr>
                  <w:divsChild>
                    <w:div w:id="1313680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6122713">
          <w:marLeft w:val="0"/>
          <w:marRight w:val="0"/>
          <w:marTop w:val="0"/>
          <w:marBottom w:val="0"/>
          <w:divBdr>
            <w:top w:val="single" w:sz="2" w:space="0" w:color="D9D9E3"/>
            <w:left w:val="single" w:sz="2" w:space="0" w:color="D9D9E3"/>
            <w:bottom w:val="single" w:sz="2" w:space="0" w:color="D9D9E3"/>
            <w:right w:val="single" w:sz="2" w:space="0" w:color="D9D9E3"/>
          </w:divBdr>
          <w:divsChild>
            <w:div w:id="2056418231">
              <w:marLeft w:val="0"/>
              <w:marRight w:val="0"/>
              <w:marTop w:val="0"/>
              <w:marBottom w:val="0"/>
              <w:divBdr>
                <w:top w:val="single" w:sz="2" w:space="0" w:color="D9D9E3"/>
                <w:left w:val="single" w:sz="2" w:space="0" w:color="D9D9E3"/>
                <w:bottom w:val="single" w:sz="2" w:space="0" w:color="D9D9E3"/>
                <w:right w:val="single" w:sz="2" w:space="0" w:color="D9D9E3"/>
              </w:divBdr>
              <w:divsChild>
                <w:div w:id="1905797052">
                  <w:marLeft w:val="0"/>
                  <w:marRight w:val="0"/>
                  <w:marTop w:val="0"/>
                  <w:marBottom w:val="0"/>
                  <w:divBdr>
                    <w:top w:val="single" w:sz="2" w:space="0" w:color="D9D9E3"/>
                    <w:left w:val="single" w:sz="2" w:space="0" w:color="D9D9E3"/>
                    <w:bottom w:val="single" w:sz="2" w:space="0" w:color="D9D9E3"/>
                    <w:right w:val="single" w:sz="2" w:space="0" w:color="D9D9E3"/>
                  </w:divBdr>
                  <w:divsChild>
                    <w:div w:id="541015654">
                      <w:marLeft w:val="0"/>
                      <w:marRight w:val="0"/>
                      <w:marTop w:val="0"/>
                      <w:marBottom w:val="0"/>
                      <w:divBdr>
                        <w:top w:val="single" w:sz="2" w:space="0" w:color="D9D9E3"/>
                        <w:left w:val="single" w:sz="2" w:space="0" w:color="D9D9E3"/>
                        <w:bottom w:val="single" w:sz="2" w:space="0" w:color="D9D9E3"/>
                        <w:right w:val="single" w:sz="2" w:space="0" w:color="D9D9E3"/>
                      </w:divBdr>
                      <w:divsChild>
                        <w:div w:id="638538145">
                          <w:marLeft w:val="0"/>
                          <w:marRight w:val="0"/>
                          <w:marTop w:val="0"/>
                          <w:marBottom w:val="0"/>
                          <w:divBdr>
                            <w:top w:val="single" w:sz="2" w:space="0" w:color="auto"/>
                            <w:left w:val="single" w:sz="2" w:space="0" w:color="auto"/>
                            <w:bottom w:val="single" w:sz="6" w:space="0" w:color="auto"/>
                            <w:right w:val="single" w:sz="2" w:space="0" w:color="auto"/>
                          </w:divBdr>
                          <w:divsChild>
                            <w:div w:id="445932979">
                              <w:marLeft w:val="0"/>
                              <w:marRight w:val="0"/>
                              <w:marTop w:val="100"/>
                              <w:marBottom w:val="100"/>
                              <w:divBdr>
                                <w:top w:val="single" w:sz="2" w:space="0" w:color="D9D9E3"/>
                                <w:left w:val="single" w:sz="2" w:space="0" w:color="D9D9E3"/>
                                <w:bottom w:val="single" w:sz="2" w:space="0" w:color="D9D9E3"/>
                                <w:right w:val="single" w:sz="2" w:space="0" w:color="D9D9E3"/>
                              </w:divBdr>
                              <w:divsChild>
                                <w:div w:id="957561564">
                                  <w:marLeft w:val="0"/>
                                  <w:marRight w:val="0"/>
                                  <w:marTop w:val="0"/>
                                  <w:marBottom w:val="0"/>
                                  <w:divBdr>
                                    <w:top w:val="single" w:sz="2" w:space="0" w:color="D9D9E3"/>
                                    <w:left w:val="single" w:sz="2" w:space="0" w:color="D9D9E3"/>
                                    <w:bottom w:val="single" w:sz="2" w:space="0" w:color="D9D9E3"/>
                                    <w:right w:val="single" w:sz="2" w:space="0" w:color="D9D9E3"/>
                                  </w:divBdr>
                                  <w:divsChild>
                                    <w:div w:id="473840896">
                                      <w:marLeft w:val="0"/>
                                      <w:marRight w:val="0"/>
                                      <w:marTop w:val="0"/>
                                      <w:marBottom w:val="0"/>
                                      <w:divBdr>
                                        <w:top w:val="single" w:sz="2" w:space="0" w:color="D9D9E3"/>
                                        <w:left w:val="single" w:sz="2" w:space="0" w:color="D9D9E3"/>
                                        <w:bottom w:val="single" w:sz="2" w:space="0" w:color="D9D9E3"/>
                                        <w:right w:val="single" w:sz="2" w:space="0" w:color="D9D9E3"/>
                                      </w:divBdr>
                                      <w:divsChild>
                                        <w:div w:id="1428623318">
                                          <w:marLeft w:val="0"/>
                                          <w:marRight w:val="0"/>
                                          <w:marTop w:val="0"/>
                                          <w:marBottom w:val="0"/>
                                          <w:divBdr>
                                            <w:top w:val="single" w:sz="2" w:space="0" w:color="D9D9E3"/>
                                            <w:left w:val="single" w:sz="2" w:space="0" w:color="D9D9E3"/>
                                            <w:bottom w:val="single" w:sz="2" w:space="0" w:color="D9D9E3"/>
                                            <w:right w:val="single" w:sz="2" w:space="0" w:color="D9D9E3"/>
                                          </w:divBdr>
                                          <w:divsChild>
                                            <w:div w:id="506556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6431354">
      <w:bodyDiv w:val="1"/>
      <w:marLeft w:val="0"/>
      <w:marRight w:val="0"/>
      <w:marTop w:val="0"/>
      <w:marBottom w:val="0"/>
      <w:divBdr>
        <w:top w:val="none" w:sz="0" w:space="0" w:color="auto"/>
        <w:left w:val="none" w:sz="0" w:space="0" w:color="auto"/>
        <w:bottom w:val="none" w:sz="0" w:space="0" w:color="auto"/>
        <w:right w:val="none" w:sz="0" w:space="0" w:color="auto"/>
      </w:divBdr>
    </w:div>
    <w:div w:id="1535385169">
      <w:bodyDiv w:val="1"/>
      <w:marLeft w:val="0"/>
      <w:marRight w:val="0"/>
      <w:marTop w:val="0"/>
      <w:marBottom w:val="0"/>
      <w:divBdr>
        <w:top w:val="none" w:sz="0" w:space="0" w:color="auto"/>
        <w:left w:val="none" w:sz="0" w:space="0" w:color="auto"/>
        <w:bottom w:val="none" w:sz="0" w:space="0" w:color="auto"/>
        <w:right w:val="none" w:sz="0" w:space="0" w:color="auto"/>
      </w:divBdr>
    </w:div>
    <w:div w:id="1605072615">
      <w:bodyDiv w:val="1"/>
      <w:marLeft w:val="0"/>
      <w:marRight w:val="0"/>
      <w:marTop w:val="0"/>
      <w:marBottom w:val="0"/>
      <w:divBdr>
        <w:top w:val="none" w:sz="0" w:space="0" w:color="auto"/>
        <w:left w:val="none" w:sz="0" w:space="0" w:color="auto"/>
        <w:bottom w:val="none" w:sz="0" w:space="0" w:color="auto"/>
        <w:right w:val="none" w:sz="0" w:space="0" w:color="auto"/>
      </w:divBdr>
    </w:div>
    <w:div w:id="1747221968">
      <w:bodyDiv w:val="1"/>
      <w:marLeft w:val="0"/>
      <w:marRight w:val="0"/>
      <w:marTop w:val="0"/>
      <w:marBottom w:val="0"/>
      <w:divBdr>
        <w:top w:val="none" w:sz="0" w:space="0" w:color="auto"/>
        <w:left w:val="none" w:sz="0" w:space="0" w:color="auto"/>
        <w:bottom w:val="none" w:sz="0" w:space="0" w:color="auto"/>
        <w:right w:val="none" w:sz="0" w:space="0" w:color="auto"/>
      </w:divBdr>
    </w:div>
    <w:div w:id="1808274292">
      <w:bodyDiv w:val="1"/>
      <w:marLeft w:val="0"/>
      <w:marRight w:val="0"/>
      <w:marTop w:val="0"/>
      <w:marBottom w:val="0"/>
      <w:divBdr>
        <w:top w:val="none" w:sz="0" w:space="0" w:color="auto"/>
        <w:left w:val="none" w:sz="0" w:space="0" w:color="auto"/>
        <w:bottom w:val="none" w:sz="0" w:space="0" w:color="auto"/>
        <w:right w:val="none" w:sz="0" w:space="0" w:color="auto"/>
      </w:divBdr>
    </w:div>
    <w:div w:id="197205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5lsuyUNu_4" TargetMode="External"/><Relationship Id="rId5" Type="http://schemas.openxmlformats.org/officeDocument/2006/relationships/hyperlink" Target="https://www.youtube.com/watch?v=JwhouCNq-Fc&amp;t=131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5557</TotalTime>
  <Pages>11</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Ceinwyn Elleway</dc:creator>
  <cp:keywords/>
  <dc:description/>
  <cp:lastModifiedBy>Emma Chislett</cp:lastModifiedBy>
  <cp:revision>2</cp:revision>
  <dcterms:created xsi:type="dcterms:W3CDTF">2023-03-14T08:39:00Z</dcterms:created>
  <dcterms:modified xsi:type="dcterms:W3CDTF">2023-05-08T00:57:00Z</dcterms:modified>
</cp:coreProperties>
</file>